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DC359B" w14:textId="77777777" w:rsidR="00187520" w:rsidRPr="00187520" w:rsidRDefault="00187520" w:rsidP="00187520">
      <w:pPr>
        <w:spacing w:after="0" w:line="240" w:lineRule="auto"/>
        <w:jc w:val="left"/>
        <w:rPr>
          <w:rFonts w:ascii="Segoe UI" w:eastAsia="Times New Roman" w:hAnsi="Segoe UI" w:cs="Segoe UI"/>
        </w:rPr>
      </w:pPr>
      <w:r w:rsidRPr="00187520">
        <w:rPr>
          <w:rFonts w:ascii="Segoe UI" w:eastAsia="Times New Roman" w:hAnsi="Segoe UI" w:cs="Segoe UI"/>
        </w:rPr>
        <w:t>Mitsubishi Electric auf der AMB 2024 in Stuttgart</w:t>
      </w:r>
    </w:p>
    <w:p w14:paraId="17014C3C" w14:textId="77777777" w:rsidR="00187520" w:rsidRPr="00187520" w:rsidRDefault="00187520" w:rsidP="00187520">
      <w:pPr>
        <w:spacing w:after="0" w:line="240" w:lineRule="auto"/>
        <w:jc w:val="left"/>
        <w:rPr>
          <w:rFonts w:ascii="Segoe UI" w:eastAsia="Times New Roman" w:hAnsi="Segoe UI" w:cs="Segoe UI"/>
          <w:b/>
          <w:bCs/>
          <w:sz w:val="28"/>
          <w:szCs w:val="28"/>
        </w:rPr>
      </w:pPr>
    </w:p>
    <w:p w14:paraId="27D653DE" w14:textId="26FBB355" w:rsidR="00187520" w:rsidRPr="00187520" w:rsidRDefault="00187520" w:rsidP="00187520">
      <w:pPr>
        <w:spacing w:after="0" w:line="240" w:lineRule="auto"/>
        <w:jc w:val="left"/>
        <w:rPr>
          <w:rFonts w:ascii="Segoe UI" w:eastAsia="Times New Roman" w:hAnsi="Segoe UI" w:cs="Segoe UI"/>
          <w:b/>
          <w:bCs/>
          <w:sz w:val="28"/>
          <w:szCs w:val="28"/>
        </w:rPr>
      </w:pPr>
      <w:r w:rsidRPr="00187520">
        <w:rPr>
          <w:rFonts w:ascii="Segoe UI" w:eastAsia="Times New Roman" w:hAnsi="Segoe UI" w:cs="Segoe UI"/>
          <w:b/>
          <w:bCs/>
          <w:sz w:val="28"/>
          <w:szCs w:val="28"/>
        </w:rPr>
        <w:t>Zukunft der Produktion:</w:t>
      </w:r>
      <w:r>
        <w:rPr>
          <w:rFonts w:ascii="Segoe UI" w:eastAsia="Times New Roman" w:hAnsi="Segoe UI" w:cs="Segoe UI"/>
          <w:b/>
          <w:bCs/>
          <w:sz w:val="28"/>
          <w:szCs w:val="28"/>
        </w:rPr>
        <w:t xml:space="preserve"> </w:t>
      </w:r>
      <w:r w:rsidRPr="00187520">
        <w:rPr>
          <w:rFonts w:ascii="Segoe UI" w:eastAsia="Times New Roman" w:hAnsi="Segoe UI" w:cs="Segoe UI"/>
          <w:b/>
          <w:bCs/>
          <w:sz w:val="28"/>
          <w:szCs w:val="28"/>
        </w:rPr>
        <w:t>Mitsubishi Electric auf der AMB 2024</w:t>
      </w:r>
    </w:p>
    <w:p w14:paraId="645C3CB8" w14:textId="77777777" w:rsidR="00187520" w:rsidRPr="00187520" w:rsidRDefault="00187520" w:rsidP="00187520">
      <w:pPr>
        <w:spacing w:after="0" w:line="240" w:lineRule="auto"/>
        <w:jc w:val="left"/>
        <w:rPr>
          <w:rFonts w:ascii="Segoe UI" w:eastAsia="Times New Roman" w:hAnsi="Segoe UI" w:cs="Segoe UI"/>
          <w:b/>
          <w:bCs/>
          <w:sz w:val="28"/>
          <w:szCs w:val="28"/>
        </w:rPr>
      </w:pPr>
    </w:p>
    <w:p w14:paraId="41924D37" w14:textId="049B9F44" w:rsidR="00187520" w:rsidRPr="00D90247" w:rsidRDefault="00187520" w:rsidP="00187520">
      <w:pPr>
        <w:spacing w:after="0" w:line="240" w:lineRule="auto"/>
        <w:jc w:val="left"/>
        <w:rPr>
          <w:rFonts w:ascii="Segoe UI" w:eastAsia="Times New Roman" w:hAnsi="Segoe UI" w:cs="Segoe UI"/>
          <w:sz w:val="22"/>
          <w:szCs w:val="22"/>
        </w:rPr>
      </w:pPr>
      <w:r w:rsidRPr="00187520">
        <w:rPr>
          <w:rFonts w:ascii="Segoe UI" w:eastAsia="Times New Roman" w:hAnsi="Segoe UI" w:cs="Segoe UI"/>
          <w:sz w:val="22"/>
          <w:szCs w:val="22"/>
        </w:rPr>
        <w:t xml:space="preserve">Die Bereiche Mechatronics CNC und Mechatronics Machinery von Mitsubishi Electric öffnen die Türen zur digitalen Zukunft der Produktion und präsentieren fortschrittliche Lösungen zur Effizienzsteigerung von Produktionsprozessen. Auf der diesjährigen AMB in Halle 7, Stand C 71, stellt Mitsubishi Electric wegweisende Technologien vor, die die Produktion zukunftsfähig machen. Das vollkommen neue Standkonzept des Messestands lädt die Besucher ein, die </w:t>
      </w:r>
      <w:r w:rsidRPr="00187520">
        <w:rPr>
          <w:rFonts w:ascii="Segoe UI" w:eastAsia="Times New Roman" w:hAnsi="Segoe UI" w:cs="Segoe UI"/>
          <w:b/>
          <w:sz w:val="22"/>
          <w:szCs w:val="22"/>
        </w:rPr>
        <w:t>‚Mitsubishi Electric City'</w:t>
      </w:r>
      <w:r w:rsidRPr="00187520">
        <w:rPr>
          <w:rFonts w:ascii="Segoe UI" w:eastAsia="Times New Roman" w:hAnsi="Segoe UI" w:cs="Segoe UI"/>
          <w:sz w:val="22"/>
          <w:szCs w:val="22"/>
        </w:rPr>
        <w:t xml:space="preserve"> zu erkunden – eine interaktive Präsentation, in der die neuesten Lösungen in vier Themenbereichen erlebbar sind: Simple, Smart, Connected und Partnership. Jedes Thema bietet die Gelegenheit, sich mit den Technologien vertraut zu machen, die den Wandel der Industrie vorantreiben. Neben modernen Erodiersystemen, leistungsstarken CNC-Steuerungen und Antriebssystemen entwickelt das Unternehmen </w:t>
      </w:r>
      <w:r w:rsidR="00AD5745" w:rsidRPr="00E84857">
        <w:rPr>
          <w:rFonts w:ascii="Segoe UI" w:eastAsia="Times New Roman" w:hAnsi="Segoe UI" w:cs="Segoe UI"/>
          <w:sz w:val="22"/>
          <w:szCs w:val="22"/>
        </w:rPr>
        <w:t>weitere</w:t>
      </w:r>
      <w:r w:rsidRPr="00187520">
        <w:rPr>
          <w:rFonts w:ascii="Segoe UI" w:eastAsia="Times New Roman" w:hAnsi="Segoe UI" w:cs="Segoe UI"/>
          <w:sz w:val="22"/>
          <w:szCs w:val="22"/>
        </w:rPr>
        <w:t xml:space="preserve"> Lösungen, die seinen Kunden schon heute neue Möglichkeiten eröffnen, um langfristig wettbewerbsfähig zu bleiben. Vorgestellt werden intelligente Digitalisierungslösungen, die Anwender dabei unterstützen, Herausforderungen wie steigenden Kostendruck und Fachkräftemangel zu meistern. Beispiele wie die Rückverfolgbarkeit von Produkten, die Zertifizierung von Prozessen und die Dokumentation von Nachhaltigkeit verdeutlichen, dass digitale Lösungen auch in diesen Bereichen unerlässlich sind.</w:t>
      </w:r>
    </w:p>
    <w:p w14:paraId="24E31EBE" w14:textId="77777777" w:rsidR="00D90247" w:rsidRDefault="00D90247" w:rsidP="00187520">
      <w:pPr>
        <w:spacing w:after="0" w:line="240" w:lineRule="auto"/>
        <w:jc w:val="left"/>
        <w:rPr>
          <w:rFonts w:ascii="Segoe UI" w:eastAsia="Times New Roman" w:hAnsi="Segoe UI" w:cs="Segoe UI"/>
          <w:sz w:val="24"/>
          <w:szCs w:val="24"/>
        </w:rPr>
      </w:pPr>
    </w:p>
    <w:p w14:paraId="585F0541" w14:textId="77777777" w:rsidR="00D90247" w:rsidRDefault="00D90247" w:rsidP="00187520">
      <w:pPr>
        <w:spacing w:after="0" w:line="240" w:lineRule="auto"/>
        <w:jc w:val="left"/>
        <w:rPr>
          <w:rFonts w:ascii="Segoe UI" w:eastAsia="Times New Roman" w:hAnsi="Segoe UI" w:cs="Segoe UI"/>
          <w:sz w:val="24"/>
          <w:szCs w:val="24"/>
        </w:rPr>
      </w:pPr>
    </w:p>
    <w:p w14:paraId="4A14D711" w14:textId="77777777" w:rsidR="00D90247" w:rsidRPr="00D90247" w:rsidRDefault="00D90247" w:rsidP="00D90247">
      <w:pPr>
        <w:spacing w:after="0" w:line="240" w:lineRule="auto"/>
        <w:jc w:val="left"/>
        <w:rPr>
          <w:rFonts w:ascii="Times New Roman" w:eastAsia="Times New Roman" w:hAnsi="Times New Roman" w:cs="Times New Roman"/>
          <w:sz w:val="24"/>
          <w:szCs w:val="24"/>
          <w:lang w:eastAsia="de-DE"/>
        </w:rPr>
      </w:pPr>
      <w:r w:rsidRPr="00D90247">
        <w:rPr>
          <w:rFonts w:ascii="Times New Roman" w:eastAsia="Times New Roman" w:hAnsi="Times New Roman" w:cs="Times New Roman"/>
          <w:noProof/>
          <w:sz w:val="24"/>
          <w:szCs w:val="24"/>
          <w:lang w:eastAsia="de-DE"/>
        </w:rPr>
        <w:drawing>
          <wp:inline distT="0" distB="0" distL="0" distR="0" wp14:anchorId="408E6D8E" wp14:editId="330DA4C6">
            <wp:extent cx="5835650" cy="3282315"/>
            <wp:effectExtent l="0" t="0" r="0" b="0"/>
            <wp:docPr id="85612673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35650" cy="3282315"/>
                    </a:xfrm>
                    <a:prstGeom prst="rect">
                      <a:avLst/>
                    </a:prstGeom>
                    <a:noFill/>
                    <a:ln>
                      <a:noFill/>
                    </a:ln>
                  </pic:spPr>
                </pic:pic>
              </a:graphicData>
            </a:graphic>
          </wp:inline>
        </w:drawing>
      </w:r>
    </w:p>
    <w:p w14:paraId="1C8B8E5B" w14:textId="77777777" w:rsidR="00D90247" w:rsidRDefault="00D90247" w:rsidP="00D90247">
      <w:pPr>
        <w:spacing w:after="0" w:line="240" w:lineRule="auto"/>
        <w:jc w:val="left"/>
        <w:rPr>
          <w:rFonts w:ascii="Times New Roman" w:eastAsia="Times New Roman" w:hAnsi="Times New Roman" w:cs="Times New Roman"/>
          <w:sz w:val="24"/>
          <w:szCs w:val="24"/>
          <w:lang w:eastAsia="de-DE"/>
        </w:rPr>
      </w:pPr>
    </w:p>
    <w:p w14:paraId="30E0F11B" w14:textId="77777777" w:rsidR="00D90247" w:rsidRPr="00D90247" w:rsidRDefault="00D90247" w:rsidP="00D90247">
      <w:pPr>
        <w:spacing w:after="0" w:line="240" w:lineRule="auto"/>
        <w:jc w:val="left"/>
        <w:rPr>
          <w:rFonts w:ascii="Segoe UI" w:eastAsia="Times New Roman" w:hAnsi="Segoe UI" w:cs="Segoe UI"/>
          <w:sz w:val="16"/>
          <w:szCs w:val="16"/>
          <w:lang w:eastAsia="de-DE"/>
        </w:rPr>
      </w:pPr>
      <w:r w:rsidRPr="00D90247">
        <w:rPr>
          <w:rFonts w:ascii="Segoe UI" w:eastAsia="Times New Roman" w:hAnsi="Segoe UI" w:cs="Segoe UI"/>
          <w:sz w:val="16"/>
          <w:szCs w:val="16"/>
          <w:lang w:eastAsia="de-DE"/>
        </w:rPr>
        <w:t>Willkommen in der ‚Mitsubishi Electric City‘ - Der Messestand von Mitsubishi Electric auf der AMB 2024, C71 in Halle 7</w:t>
      </w:r>
    </w:p>
    <w:p w14:paraId="323F866D" w14:textId="77777777" w:rsidR="00D90247" w:rsidRPr="00187520" w:rsidRDefault="00D90247" w:rsidP="00187520">
      <w:pPr>
        <w:spacing w:after="0" w:line="240" w:lineRule="auto"/>
        <w:jc w:val="left"/>
        <w:rPr>
          <w:rFonts w:ascii="Segoe UI" w:eastAsia="Times New Roman" w:hAnsi="Segoe UI" w:cs="Segoe UI"/>
          <w:sz w:val="24"/>
          <w:szCs w:val="24"/>
        </w:rPr>
      </w:pPr>
    </w:p>
    <w:p w14:paraId="24A8FFD0" w14:textId="77777777" w:rsidR="00187520" w:rsidRPr="00187520" w:rsidRDefault="00187520" w:rsidP="00187520">
      <w:pPr>
        <w:spacing w:after="0" w:line="240" w:lineRule="auto"/>
        <w:jc w:val="left"/>
        <w:rPr>
          <w:rFonts w:ascii="Segoe UI" w:eastAsia="Times New Roman" w:hAnsi="Segoe UI" w:cs="Segoe UI"/>
          <w:sz w:val="24"/>
          <w:szCs w:val="24"/>
        </w:rPr>
      </w:pPr>
    </w:p>
    <w:p w14:paraId="026A9752" w14:textId="77777777" w:rsidR="00187520" w:rsidRPr="00187520" w:rsidRDefault="00187520" w:rsidP="00187520">
      <w:pPr>
        <w:spacing w:after="0" w:line="240" w:lineRule="auto"/>
        <w:jc w:val="left"/>
        <w:rPr>
          <w:rFonts w:ascii="Segoe UI" w:eastAsia="Times New Roman" w:hAnsi="Segoe UI" w:cs="Segoe UI"/>
          <w:sz w:val="22"/>
          <w:szCs w:val="22"/>
        </w:rPr>
      </w:pPr>
      <w:r w:rsidRPr="00187520">
        <w:rPr>
          <w:rFonts w:ascii="Segoe UI" w:eastAsia="Times New Roman" w:hAnsi="Segoe UI" w:cs="Segoe UI"/>
          <w:sz w:val="22"/>
          <w:szCs w:val="22"/>
        </w:rPr>
        <w:lastRenderedPageBreak/>
        <w:t xml:space="preserve">Die Anforderungen an die produzierende Industrie werden immer komplexer, während der Mangel an qualifizierten Fachkräften stetig wächst. Intuitive Programmierung gewinnt in der Fertigung zunehmend an Relevanz, um diesen Herausforderungen zu begegnen. Im Themenblock </w:t>
      </w:r>
      <w:r w:rsidRPr="00187520">
        <w:rPr>
          <w:rFonts w:ascii="Segoe UI" w:eastAsia="Times New Roman" w:hAnsi="Segoe UI" w:cs="Segoe UI"/>
          <w:b/>
          <w:sz w:val="22"/>
          <w:szCs w:val="22"/>
        </w:rPr>
        <w:t xml:space="preserve">Simple </w:t>
      </w:r>
      <w:r w:rsidRPr="00187520">
        <w:rPr>
          <w:rFonts w:ascii="Segoe UI" w:eastAsia="Times New Roman" w:hAnsi="Segoe UI" w:cs="Segoe UI"/>
          <w:sz w:val="22"/>
          <w:szCs w:val="22"/>
        </w:rPr>
        <w:t xml:space="preserve">zeigt Mitsubishi Electric, wie diese Herausforderungen durch intuitive Programmierung auf einfache Weise gemeistert werden können. Besonders hervorzuheben ist die </w:t>
      </w:r>
      <w:r w:rsidRPr="00187520">
        <w:rPr>
          <w:rFonts w:ascii="Segoe UI" w:eastAsia="Times New Roman" w:hAnsi="Segoe UI" w:cs="Segoe UI"/>
          <w:i/>
          <w:sz w:val="22"/>
          <w:szCs w:val="22"/>
        </w:rPr>
        <w:t>Simple Programming Solution</w:t>
      </w:r>
      <w:r w:rsidRPr="00187520">
        <w:rPr>
          <w:rFonts w:ascii="Segoe UI" w:eastAsia="Times New Roman" w:hAnsi="Segoe UI" w:cs="Segoe UI"/>
          <w:sz w:val="22"/>
          <w:szCs w:val="22"/>
        </w:rPr>
        <w:t xml:space="preserve"> im CNC-Bereich, die es ermöglicht, G-Code ohne tiefgreifende Programmierkenntnisse zu erstellen. Die innovativen CAM-Lösungen </w:t>
      </w:r>
      <w:r w:rsidRPr="00187520">
        <w:rPr>
          <w:rFonts w:ascii="Segoe UI" w:eastAsia="Times New Roman" w:hAnsi="Segoe UI" w:cs="Segoe UI"/>
          <w:i/>
          <w:sz w:val="22"/>
          <w:szCs w:val="22"/>
        </w:rPr>
        <w:t>XEDM</w:t>
      </w:r>
      <w:r w:rsidRPr="00187520">
        <w:rPr>
          <w:rFonts w:ascii="Segoe UI" w:eastAsia="Times New Roman" w:hAnsi="Segoe UI" w:cs="Segoe UI"/>
          <w:sz w:val="22"/>
          <w:szCs w:val="22"/>
        </w:rPr>
        <w:t xml:space="preserve"> zur direkten Nutzung an der Drahterodiermaschine und </w:t>
      </w:r>
      <w:r w:rsidRPr="00187520">
        <w:rPr>
          <w:rFonts w:ascii="Segoe UI" w:eastAsia="Times New Roman" w:hAnsi="Segoe UI" w:cs="Segoe UI"/>
          <w:i/>
          <w:sz w:val="22"/>
          <w:szCs w:val="22"/>
        </w:rPr>
        <w:t>XpressCAM</w:t>
      </w:r>
      <w:r w:rsidRPr="00187520">
        <w:rPr>
          <w:rFonts w:ascii="Segoe UI" w:eastAsia="Times New Roman" w:hAnsi="Segoe UI" w:cs="Segoe UI"/>
          <w:sz w:val="22"/>
          <w:szCs w:val="22"/>
        </w:rPr>
        <w:t xml:space="preserve"> als Pendant für die Arbeitsvorbereitung werden dabei im realen Einsatz auf den Erodiersystemen vorgeführt.</w:t>
      </w:r>
    </w:p>
    <w:p w14:paraId="4E3BE693" w14:textId="77777777" w:rsidR="00187520" w:rsidRPr="00187520" w:rsidRDefault="00187520" w:rsidP="00187520">
      <w:pPr>
        <w:spacing w:after="0" w:line="240" w:lineRule="auto"/>
        <w:jc w:val="left"/>
        <w:rPr>
          <w:rFonts w:ascii="Segoe UI" w:eastAsia="Times New Roman" w:hAnsi="Segoe UI" w:cs="Segoe UI"/>
          <w:sz w:val="22"/>
          <w:szCs w:val="22"/>
        </w:rPr>
      </w:pPr>
    </w:p>
    <w:p w14:paraId="6B0981AC" w14:textId="6139B9C2" w:rsidR="00187520" w:rsidRPr="00D90247" w:rsidRDefault="00187520" w:rsidP="00187520">
      <w:pPr>
        <w:spacing w:after="0" w:line="240" w:lineRule="auto"/>
        <w:jc w:val="left"/>
        <w:rPr>
          <w:rFonts w:ascii="Segoe UI" w:eastAsia="Times New Roman" w:hAnsi="Segoe UI" w:cs="Segoe UI"/>
          <w:sz w:val="22"/>
          <w:szCs w:val="22"/>
        </w:rPr>
      </w:pPr>
      <w:r w:rsidRPr="00187520">
        <w:rPr>
          <w:rFonts w:ascii="Segoe UI" w:eastAsia="Times New Roman" w:hAnsi="Segoe UI" w:cs="Segoe UI"/>
          <w:sz w:val="22"/>
          <w:szCs w:val="22"/>
        </w:rPr>
        <w:t xml:space="preserve">Die technologische Vorreiterrolle von Mitsubishi Electric im Bereich KI und Vernetzung spiegelt sich im Themenblock </w:t>
      </w:r>
      <w:r w:rsidRPr="00187520">
        <w:rPr>
          <w:rFonts w:ascii="Segoe UI" w:eastAsia="Times New Roman" w:hAnsi="Segoe UI" w:cs="Segoe UI"/>
          <w:b/>
          <w:sz w:val="22"/>
          <w:szCs w:val="22"/>
        </w:rPr>
        <w:t xml:space="preserve">Connected </w:t>
      </w:r>
      <w:r w:rsidRPr="00187520">
        <w:rPr>
          <w:rFonts w:ascii="Segoe UI" w:eastAsia="Times New Roman" w:hAnsi="Segoe UI" w:cs="Segoe UI"/>
          <w:sz w:val="22"/>
          <w:szCs w:val="22"/>
        </w:rPr>
        <w:t>wider. Ziel ist es, Maschinendaten zu sammeln, aufzubereiten, zu analysieren und für eine deutlich effizientere, optimierte und selbstlernende Produktion zu nutzen. Mit den Softwarelösungen NC Optimizer, NC Virtual Simulator und NCMachiningAID wurden bereits bedeutende Fortschritte in diese</w:t>
      </w:r>
      <w:r w:rsidR="00AD5745">
        <w:rPr>
          <w:rFonts w:ascii="Segoe UI" w:eastAsia="Times New Roman" w:hAnsi="Segoe UI" w:cs="Segoe UI"/>
          <w:sz w:val="22"/>
          <w:szCs w:val="22"/>
        </w:rPr>
        <w:t>r</w:t>
      </w:r>
      <w:r w:rsidRPr="00187520">
        <w:rPr>
          <w:rFonts w:ascii="Segoe UI" w:eastAsia="Times New Roman" w:hAnsi="Segoe UI" w:cs="Segoe UI"/>
          <w:sz w:val="22"/>
          <w:szCs w:val="22"/>
        </w:rPr>
        <w:t xml:space="preserve"> Richtung erzielt. Mitsubishi Electrics Antwort auf das Thema Künstliche Intelligenz ist MAISART – eine fortschrittliche Lösung, die als grundlegendes Fundament für diese Entwicklungen dient und bereits in zahlreiche Softwarelösungen und Produkte des Unternehmens integriert ist. MAISART steht für "Mitsubishi Electric's AI creates the State-of-the-ART in technology“ und ist eine KI-Plattform, die verschiedene Technologien des maschinellen Lernens und der künstlichen Intelligenz integriert. Sie bietet fortschrittliche Algorithmen für maschinelles Lernen, die speziell für industrielle Anwendungen entwickelt wurden.</w:t>
      </w:r>
    </w:p>
    <w:p w14:paraId="1046FE90" w14:textId="7BCB96C8" w:rsidR="00D90247" w:rsidRDefault="00D90247" w:rsidP="00187520">
      <w:pPr>
        <w:spacing w:after="0" w:line="240" w:lineRule="auto"/>
        <w:jc w:val="left"/>
        <w:rPr>
          <w:rFonts w:ascii="Segoe UI" w:eastAsia="Times New Roman" w:hAnsi="Segoe UI" w:cs="Segoe UI"/>
          <w:sz w:val="24"/>
          <w:szCs w:val="24"/>
        </w:rPr>
      </w:pPr>
    </w:p>
    <w:p w14:paraId="0BC033B6" w14:textId="3B7A4321" w:rsidR="00D90247" w:rsidRPr="00D90247" w:rsidRDefault="00D90247" w:rsidP="00D90247">
      <w:pPr>
        <w:spacing w:after="0" w:line="240" w:lineRule="auto"/>
        <w:jc w:val="center"/>
        <w:rPr>
          <w:rFonts w:ascii="Segoe UI" w:eastAsia="Times New Roman" w:hAnsi="Segoe UI" w:cs="Segoe UI"/>
          <w:sz w:val="24"/>
          <w:szCs w:val="24"/>
        </w:rPr>
      </w:pPr>
      <w:r w:rsidRPr="00D90247">
        <w:rPr>
          <w:rFonts w:ascii="Segoe UI" w:eastAsia="Times New Roman" w:hAnsi="Segoe UI" w:cs="Segoe UI"/>
          <w:noProof/>
          <w:sz w:val="24"/>
          <w:szCs w:val="24"/>
        </w:rPr>
        <w:drawing>
          <wp:inline distT="0" distB="0" distL="0" distR="0" wp14:anchorId="2D074A75" wp14:editId="7315E4DE">
            <wp:extent cx="3333750" cy="2518995"/>
            <wp:effectExtent l="0" t="0" r="0" b="0"/>
            <wp:docPr id="139326676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5397" cy="2520239"/>
                    </a:xfrm>
                    <a:prstGeom prst="rect">
                      <a:avLst/>
                    </a:prstGeom>
                    <a:noFill/>
                    <a:ln>
                      <a:noFill/>
                    </a:ln>
                  </pic:spPr>
                </pic:pic>
              </a:graphicData>
            </a:graphic>
          </wp:inline>
        </w:drawing>
      </w:r>
    </w:p>
    <w:p w14:paraId="67EA318E" w14:textId="7832C866" w:rsidR="00D90247" w:rsidRPr="00D90247" w:rsidRDefault="00D90247" w:rsidP="00D90247">
      <w:pPr>
        <w:spacing w:after="0" w:line="240" w:lineRule="auto"/>
        <w:jc w:val="left"/>
        <w:rPr>
          <w:rFonts w:ascii="Segoe UI" w:eastAsia="Times New Roman" w:hAnsi="Segoe UI" w:cs="Segoe UI"/>
          <w:sz w:val="16"/>
          <w:szCs w:val="16"/>
        </w:rPr>
      </w:pPr>
      <w:r w:rsidRPr="00D90247">
        <w:rPr>
          <w:rFonts w:ascii="Segoe UI" w:eastAsia="Times New Roman" w:hAnsi="Segoe UI" w:cs="Segoe UI"/>
          <w:sz w:val="16"/>
          <w:szCs w:val="16"/>
        </w:rPr>
        <w:t>NC MachiningAID identifiziert automatisch die Merkmale, die mit dem Werkzeugverschleiß verbunden sind, basierend auf den Achsenmerkmalen und der Korrelation zur Werkzeugnutzung und lernt so die Werkzeuglebensdauer pro Prozess. Nach dem Training sagt NC MachiningAID den Werkzeugverschleiß (Erosionsverschleiß) für jeden Bearbeitungsvorgang voraus. Wenn das Werkzeug das Ende seiner Lebensdauer erreicht, gibt es eine entsprechende CNC-Alarmmeldung aus, um den Benutzer darauf hinzuweisen, das Werkzeug zu wechseln.</w:t>
      </w:r>
    </w:p>
    <w:p w14:paraId="42F4A154" w14:textId="77777777" w:rsidR="00D90247" w:rsidRDefault="00D90247" w:rsidP="00187520">
      <w:pPr>
        <w:spacing w:after="0" w:line="240" w:lineRule="auto"/>
        <w:jc w:val="left"/>
        <w:rPr>
          <w:rFonts w:ascii="Segoe UI" w:eastAsia="Times New Roman" w:hAnsi="Segoe UI" w:cs="Segoe UI"/>
          <w:sz w:val="24"/>
          <w:szCs w:val="24"/>
        </w:rPr>
      </w:pPr>
    </w:p>
    <w:p w14:paraId="66C0A662" w14:textId="77777777" w:rsidR="00187520" w:rsidRPr="00187520" w:rsidRDefault="00187520" w:rsidP="00187520">
      <w:pPr>
        <w:spacing w:after="0" w:line="240" w:lineRule="auto"/>
        <w:jc w:val="left"/>
        <w:rPr>
          <w:rFonts w:ascii="Segoe UI" w:eastAsia="Times New Roman" w:hAnsi="Segoe UI" w:cs="Segoe UI"/>
          <w:sz w:val="24"/>
          <w:szCs w:val="24"/>
        </w:rPr>
      </w:pPr>
    </w:p>
    <w:p w14:paraId="07BBE408" w14:textId="77777777" w:rsidR="00187520" w:rsidRPr="00187520" w:rsidRDefault="00187520" w:rsidP="00187520">
      <w:pPr>
        <w:spacing w:after="0" w:line="240" w:lineRule="auto"/>
        <w:jc w:val="left"/>
        <w:rPr>
          <w:rFonts w:ascii="Segoe UI" w:eastAsia="Times New Roman" w:hAnsi="Segoe UI" w:cs="Segoe UI"/>
          <w:sz w:val="22"/>
          <w:szCs w:val="22"/>
        </w:rPr>
      </w:pPr>
      <w:r w:rsidRPr="00187520">
        <w:rPr>
          <w:rFonts w:ascii="Segoe UI" w:eastAsia="Times New Roman" w:hAnsi="Segoe UI" w:cs="Segoe UI"/>
          <w:sz w:val="22"/>
          <w:szCs w:val="22"/>
        </w:rPr>
        <w:t xml:space="preserve">Intelligente Lösungen zur Nutzung von Daten aus Produktionsanlagen und -prozessen, einschließlich solcher von Partnern, werden im Themenblock </w:t>
      </w:r>
      <w:r w:rsidRPr="00187520">
        <w:rPr>
          <w:rFonts w:ascii="Segoe UI" w:eastAsia="Times New Roman" w:hAnsi="Segoe UI" w:cs="Segoe UI"/>
          <w:b/>
          <w:sz w:val="22"/>
          <w:szCs w:val="22"/>
        </w:rPr>
        <w:t>Smart</w:t>
      </w:r>
      <w:r w:rsidRPr="00187520">
        <w:rPr>
          <w:rFonts w:ascii="Segoe UI" w:eastAsia="Times New Roman" w:hAnsi="Segoe UI" w:cs="Segoe UI"/>
          <w:sz w:val="22"/>
          <w:szCs w:val="22"/>
        </w:rPr>
        <w:t xml:space="preserve"> präsentiert. Erstmals wird </w:t>
      </w:r>
      <w:r w:rsidRPr="00187520">
        <w:rPr>
          <w:rFonts w:ascii="Segoe UI" w:eastAsia="Times New Roman" w:hAnsi="Segoe UI" w:cs="Segoe UI"/>
          <w:sz w:val="22"/>
          <w:szCs w:val="22"/>
        </w:rPr>
        <w:lastRenderedPageBreak/>
        <w:t>die Digitalisierungsplattform der WBA, Aachener Werkzeugbau Akademie GmbH, in Kombination mit den Erodiersystemen von Mitsubishi Electric vorgestellt. Die WBA entwickelt und vermarktet herstellerunabhängige Softwarelösungen für die intelligente Analyse von Prozessdaten in der Einzel- und Kleinserienfertigung und deren gezielte Anwendung zur Optimierung von Fertigungsprozessen.</w:t>
      </w:r>
    </w:p>
    <w:p w14:paraId="4E27C5FF" w14:textId="77777777" w:rsidR="00187520" w:rsidRPr="00187520" w:rsidRDefault="00187520" w:rsidP="00187520">
      <w:pPr>
        <w:spacing w:after="0" w:line="240" w:lineRule="auto"/>
        <w:jc w:val="left"/>
        <w:rPr>
          <w:rFonts w:ascii="Segoe UI" w:eastAsia="Times New Roman" w:hAnsi="Segoe UI" w:cs="Segoe UI"/>
          <w:sz w:val="22"/>
          <w:szCs w:val="22"/>
        </w:rPr>
      </w:pPr>
    </w:p>
    <w:p w14:paraId="66E39F3A" w14:textId="77777777" w:rsidR="00187520" w:rsidRPr="00D90247" w:rsidRDefault="00187520" w:rsidP="00187520">
      <w:pPr>
        <w:spacing w:after="0" w:line="240" w:lineRule="auto"/>
        <w:jc w:val="left"/>
        <w:rPr>
          <w:rFonts w:ascii="Segoe UI" w:eastAsia="Times New Roman" w:hAnsi="Segoe UI" w:cs="Segoe UI"/>
          <w:sz w:val="22"/>
          <w:szCs w:val="22"/>
        </w:rPr>
      </w:pPr>
      <w:r w:rsidRPr="00187520">
        <w:rPr>
          <w:rFonts w:ascii="Segoe UI" w:eastAsia="Times New Roman" w:hAnsi="Segoe UI" w:cs="Segoe UI"/>
          <w:sz w:val="22"/>
          <w:szCs w:val="22"/>
        </w:rPr>
        <w:t xml:space="preserve">Als verlässlicher </w:t>
      </w:r>
      <w:r w:rsidRPr="00187520">
        <w:rPr>
          <w:rFonts w:ascii="Segoe UI" w:eastAsia="Times New Roman" w:hAnsi="Segoe UI" w:cs="Segoe UI"/>
          <w:b/>
          <w:sz w:val="22"/>
          <w:szCs w:val="22"/>
        </w:rPr>
        <w:t xml:space="preserve">Partner </w:t>
      </w:r>
      <w:r w:rsidRPr="00187520">
        <w:rPr>
          <w:rFonts w:ascii="Segoe UI" w:eastAsia="Times New Roman" w:hAnsi="Segoe UI" w:cs="Segoe UI"/>
          <w:sz w:val="22"/>
          <w:szCs w:val="22"/>
        </w:rPr>
        <w:t xml:space="preserve">stellt Mitsubishi Electric sicher, dass auch die Nachversorgung von Produkten effizient und zuverlässig erfolgt. Das Unternehmen ist bekannt für die höchste Verfügbarkeit und Zuverlässigkeit seiner Maschinen und Komponenten. Dennoch kann es im Laufe der Zeit zu unvorhergesehenen Ereignissen kommen. Um diesen Herausforderungen zu begegnen, bietet Mitsubishi Electric maßgeschneiderte Serviceleistungen, die sich genau an den Bedürfnissen der Kunden orientieren und diese sogar übertreffen. Dazu gehören spezielle Trainings, individuelle Wartungspläne und angepasste technische Lösungen. Ein Beispiel ist die umfassende Reparatur „alter“ elektronischer Baugruppen zu neuen Ersatzteilen, was sicherstellt, dass auch ältere Maschinen weiterhin zuverlässig betreut werden können. Auf der AMB präsentiert der Bereich Mechatronics Machinery zudem ein Ausbildungsprogramm für Erodierfachkräfte, das sich an Unternehmen richtet, die Schwierigkeiten haben, offene Stellen zu besetzen. </w:t>
      </w:r>
    </w:p>
    <w:p w14:paraId="1B60BC1E" w14:textId="77777777" w:rsidR="00D90247" w:rsidRPr="00187520" w:rsidRDefault="00D90247" w:rsidP="00187520">
      <w:pPr>
        <w:spacing w:after="0" w:line="240" w:lineRule="auto"/>
        <w:jc w:val="left"/>
        <w:rPr>
          <w:rFonts w:ascii="Segoe UI" w:eastAsia="Times New Roman" w:hAnsi="Segoe UI" w:cs="Segoe UI"/>
          <w:sz w:val="22"/>
          <w:szCs w:val="22"/>
        </w:rPr>
      </w:pPr>
    </w:p>
    <w:p w14:paraId="45605ADF" w14:textId="77777777" w:rsidR="00187520" w:rsidRPr="00187520" w:rsidRDefault="00187520" w:rsidP="00187520">
      <w:pPr>
        <w:spacing w:after="0" w:line="240" w:lineRule="auto"/>
        <w:jc w:val="left"/>
        <w:rPr>
          <w:rFonts w:ascii="Segoe UI" w:eastAsia="Times New Roman" w:hAnsi="Segoe UI" w:cs="Segoe UI"/>
          <w:sz w:val="22"/>
          <w:szCs w:val="22"/>
        </w:rPr>
      </w:pPr>
      <w:r w:rsidRPr="00187520">
        <w:rPr>
          <w:rFonts w:ascii="Segoe UI" w:eastAsia="Times New Roman" w:hAnsi="Segoe UI" w:cs="Segoe UI"/>
          <w:sz w:val="22"/>
          <w:szCs w:val="22"/>
        </w:rPr>
        <w:t xml:space="preserve">Mit drei modernen Erodiersystemen aus dem aktuellen Produktionsprogramm verbindet Mitsubishi Electric die digitale Zukunft mit fortschrittlichem Maschinenbau. Auf der AMB feiert die </w:t>
      </w:r>
      <w:r w:rsidRPr="00187520">
        <w:rPr>
          <w:rFonts w:ascii="Segoe UI" w:eastAsia="Times New Roman" w:hAnsi="Segoe UI" w:cs="Segoe UI"/>
          <w:i/>
          <w:iCs/>
          <w:sz w:val="22"/>
          <w:szCs w:val="22"/>
        </w:rPr>
        <w:t>MX900</w:t>
      </w:r>
      <w:r w:rsidRPr="00187520">
        <w:rPr>
          <w:rFonts w:ascii="Segoe UI" w:eastAsia="Times New Roman" w:hAnsi="Segoe UI" w:cs="Segoe UI"/>
          <w:sz w:val="22"/>
          <w:szCs w:val="22"/>
        </w:rPr>
        <w:t xml:space="preserve"> ihre Europapremiere – ein Ölbad-Drahterodiersystem, das mit herausragender Präzision, Zuverlässigkeit und Leistung beeindruckt. Diese Innovation richtet sich sowohl an Kunden im Präzisions-Werkzeugbau als auch an Dienstleister in der Präzisionsfertigung und die Uhrenindustrie. Das </w:t>
      </w:r>
      <w:r w:rsidRPr="00187520">
        <w:rPr>
          <w:rFonts w:ascii="Segoe UI" w:eastAsia="Times New Roman" w:hAnsi="Segoe UI" w:cs="Segoe UI"/>
          <w:i/>
          <w:iCs/>
          <w:sz w:val="22"/>
          <w:szCs w:val="22"/>
        </w:rPr>
        <w:t>MP1200 Connect</w:t>
      </w:r>
      <w:r w:rsidRPr="00187520">
        <w:rPr>
          <w:rFonts w:ascii="Segoe UI" w:eastAsia="Times New Roman" w:hAnsi="Segoe UI" w:cs="Segoe UI"/>
          <w:sz w:val="22"/>
          <w:szCs w:val="22"/>
        </w:rPr>
        <w:t xml:space="preserve"> Drahterodiersystem, das für enge Toleranzen ausgelegt ist, überzeugt ebenfalls durch höchste Präzision und Zuverlässigkeit. Gemeinsam repräsentieren die </w:t>
      </w:r>
      <w:r w:rsidRPr="00187520">
        <w:rPr>
          <w:rFonts w:ascii="Segoe UI" w:eastAsia="Times New Roman" w:hAnsi="Segoe UI" w:cs="Segoe UI"/>
          <w:i/>
          <w:iCs/>
          <w:sz w:val="22"/>
          <w:szCs w:val="22"/>
        </w:rPr>
        <w:t>MX900</w:t>
      </w:r>
      <w:r w:rsidRPr="00187520">
        <w:rPr>
          <w:rFonts w:ascii="Segoe UI" w:eastAsia="Times New Roman" w:hAnsi="Segoe UI" w:cs="Segoe UI"/>
          <w:sz w:val="22"/>
          <w:szCs w:val="22"/>
        </w:rPr>
        <w:t xml:space="preserve"> und </w:t>
      </w:r>
      <w:r w:rsidRPr="00187520">
        <w:rPr>
          <w:rFonts w:ascii="Segoe UI" w:eastAsia="Times New Roman" w:hAnsi="Segoe UI" w:cs="Segoe UI"/>
          <w:i/>
          <w:iCs/>
          <w:sz w:val="22"/>
          <w:szCs w:val="22"/>
        </w:rPr>
        <w:t>MP1200 Connect</w:t>
      </w:r>
      <w:r w:rsidRPr="00187520">
        <w:rPr>
          <w:rFonts w:ascii="Segoe UI" w:eastAsia="Times New Roman" w:hAnsi="Segoe UI" w:cs="Segoe UI"/>
          <w:sz w:val="22"/>
          <w:szCs w:val="22"/>
        </w:rPr>
        <w:t xml:space="preserve"> die idealen Lösungen für den modernen Werkzeugbau, der auf Präzision und Wirtschaftlichkeit setzt.</w:t>
      </w:r>
    </w:p>
    <w:p w14:paraId="1C8AFEF2" w14:textId="6BC121DB" w:rsidR="00187520" w:rsidRPr="00187520" w:rsidRDefault="00187520" w:rsidP="00187520">
      <w:pPr>
        <w:spacing w:after="0" w:line="240" w:lineRule="auto"/>
        <w:jc w:val="left"/>
        <w:rPr>
          <w:rFonts w:ascii="Segoe UI" w:eastAsia="Times New Roman" w:hAnsi="Segoe UI" w:cs="Segoe UI"/>
          <w:sz w:val="22"/>
          <w:szCs w:val="22"/>
        </w:rPr>
      </w:pPr>
      <w:r w:rsidRPr="00187520">
        <w:rPr>
          <w:rFonts w:ascii="Segoe UI" w:eastAsia="Times New Roman" w:hAnsi="Segoe UI" w:cs="Segoe UI"/>
          <w:sz w:val="22"/>
          <w:szCs w:val="22"/>
        </w:rPr>
        <w:t xml:space="preserve">Die </w:t>
      </w:r>
      <w:r w:rsidRPr="00187520">
        <w:rPr>
          <w:rFonts w:ascii="Segoe UI" w:eastAsia="Times New Roman" w:hAnsi="Segoe UI" w:cs="Segoe UI"/>
          <w:i/>
          <w:iCs/>
          <w:sz w:val="22"/>
          <w:szCs w:val="22"/>
        </w:rPr>
        <w:t>SG12S</w:t>
      </w:r>
      <w:r w:rsidRPr="00187520">
        <w:rPr>
          <w:rFonts w:ascii="Segoe UI" w:eastAsia="Times New Roman" w:hAnsi="Segoe UI" w:cs="Segoe UI"/>
          <w:sz w:val="22"/>
          <w:szCs w:val="22"/>
        </w:rPr>
        <w:t xml:space="preserve"> Senkerodiermaschine, ein komplett ausgestatteter Allrounder für den Formenbau und darüber hinaus, bietet einfache Bedienung und Programmierung als wesentliche Vorteile. Auch hier unterstütz</w:t>
      </w:r>
      <w:r w:rsidR="00AD5745">
        <w:rPr>
          <w:rFonts w:ascii="Segoe UI" w:eastAsia="Times New Roman" w:hAnsi="Segoe UI" w:cs="Segoe UI"/>
          <w:sz w:val="22"/>
          <w:szCs w:val="22"/>
        </w:rPr>
        <w:t>en</w:t>
      </w:r>
      <w:r w:rsidRPr="00187520">
        <w:rPr>
          <w:rFonts w:ascii="Segoe UI" w:eastAsia="Times New Roman" w:hAnsi="Segoe UI" w:cs="Segoe UI"/>
          <w:sz w:val="22"/>
          <w:szCs w:val="22"/>
        </w:rPr>
        <w:t xml:space="preserve"> eine intelligente Steuerungsstrategie, die integrierte Auftragsplanung und die effiziente Auswertung verschiedenster Betriebsdaten bis hin zur Nachkalkulation, um die Prozesse weiter zu optimieren.</w:t>
      </w:r>
    </w:p>
    <w:p w14:paraId="1B634CE7" w14:textId="77777777" w:rsidR="00187520" w:rsidRPr="00187520" w:rsidRDefault="00187520" w:rsidP="00187520">
      <w:pPr>
        <w:spacing w:after="0" w:line="240" w:lineRule="auto"/>
        <w:jc w:val="left"/>
        <w:rPr>
          <w:rFonts w:ascii="Segoe UI" w:eastAsia="Times New Roman" w:hAnsi="Segoe UI" w:cs="Segoe UI"/>
          <w:sz w:val="22"/>
          <w:szCs w:val="22"/>
        </w:rPr>
      </w:pPr>
    </w:p>
    <w:p w14:paraId="4B89FC3B" w14:textId="77777777" w:rsidR="00187520" w:rsidRPr="00187520" w:rsidRDefault="00187520" w:rsidP="00187520">
      <w:pPr>
        <w:spacing w:after="0" w:line="240" w:lineRule="auto"/>
        <w:jc w:val="left"/>
        <w:rPr>
          <w:rFonts w:ascii="Segoe UI" w:eastAsia="Times New Roman" w:hAnsi="Segoe UI" w:cs="Segoe UI"/>
          <w:sz w:val="22"/>
          <w:szCs w:val="22"/>
        </w:rPr>
      </w:pPr>
      <w:r w:rsidRPr="00187520">
        <w:rPr>
          <w:rFonts w:ascii="Segoe UI" w:eastAsia="Times New Roman" w:hAnsi="Segoe UI" w:cs="Segoe UI"/>
          <w:sz w:val="22"/>
          <w:szCs w:val="22"/>
        </w:rPr>
        <w:t>Bei Mitsubishi Electric steht der Mensch im Mittelpunkt, auch in Zeiten fortschrittlicher Technologie. Das Unternehmen setzt auf Vertrauen, transparente Kommunikation und langfristige Partnerschaften, die alle Aspekte seiner Arbeit prägen. Ein Anspruch, von dem sich die Besucher des Messestandes C 71 in Halle 7 auf der AMB 2024 in Stuttgart selbst überzeugen können.</w:t>
      </w:r>
    </w:p>
    <w:p w14:paraId="4CA7B541" w14:textId="77777777" w:rsidR="002566E0" w:rsidRDefault="002566E0" w:rsidP="002566E0">
      <w:pPr>
        <w:spacing w:after="0" w:line="240" w:lineRule="auto"/>
        <w:jc w:val="left"/>
        <w:rPr>
          <w:rFonts w:ascii="Times New Roman" w:eastAsia="Times New Roman" w:hAnsi="Times New Roman" w:cs="Times New Roman"/>
          <w:sz w:val="24"/>
          <w:szCs w:val="24"/>
          <w:lang w:eastAsia="de-DE"/>
        </w:rPr>
      </w:pPr>
    </w:p>
    <w:p w14:paraId="2C8B8EC8" w14:textId="77777777" w:rsidR="00D90247" w:rsidRDefault="00D90247" w:rsidP="002566E0">
      <w:pPr>
        <w:spacing w:after="0" w:line="240" w:lineRule="auto"/>
        <w:jc w:val="left"/>
        <w:rPr>
          <w:rFonts w:ascii="Times New Roman" w:eastAsia="Times New Roman" w:hAnsi="Times New Roman" w:cs="Times New Roman"/>
          <w:sz w:val="24"/>
          <w:szCs w:val="24"/>
          <w:lang w:eastAsia="de-DE"/>
        </w:rPr>
      </w:pPr>
    </w:p>
    <w:p w14:paraId="581247D4" w14:textId="77777777" w:rsidR="00D90247" w:rsidRDefault="00D90247" w:rsidP="002566E0">
      <w:pPr>
        <w:spacing w:after="0" w:line="240" w:lineRule="auto"/>
        <w:jc w:val="left"/>
        <w:rPr>
          <w:rFonts w:ascii="Times New Roman" w:eastAsia="Times New Roman" w:hAnsi="Times New Roman" w:cs="Times New Roman"/>
          <w:sz w:val="24"/>
          <w:szCs w:val="24"/>
          <w:lang w:eastAsia="de-DE"/>
        </w:rPr>
      </w:pPr>
    </w:p>
    <w:p w14:paraId="3A02EC8E" w14:textId="77777777" w:rsidR="00D90247" w:rsidRPr="003326EF" w:rsidRDefault="00D90247" w:rsidP="002566E0">
      <w:pPr>
        <w:spacing w:after="0" w:line="240" w:lineRule="auto"/>
        <w:jc w:val="left"/>
        <w:rPr>
          <w:rFonts w:ascii="Times New Roman" w:eastAsia="Times New Roman" w:hAnsi="Times New Roman" w:cs="Times New Roman"/>
          <w:sz w:val="24"/>
          <w:szCs w:val="24"/>
          <w:lang w:eastAsia="de-DE"/>
        </w:rPr>
      </w:pPr>
    </w:p>
    <w:p w14:paraId="78DA33E9" w14:textId="77777777" w:rsidR="003F1621" w:rsidRPr="00BF46B1" w:rsidRDefault="003F1621" w:rsidP="003F1621">
      <w:pPr>
        <w:spacing w:line="240" w:lineRule="auto"/>
        <w:jc w:val="left"/>
        <w:rPr>
          <w:rFonts w:ascii="Segoe UI" w:hAnsi="Segoe UI" w:cs="Segoe UI"/>
          <w:b/>
          <w:bCs/>
          <w:sz w:val="21"/>
          <w:szCs w:val="21"/>
          <w:u w:val="single"/>
        </w:rPr>
      </w:pPr>
    </w:p>
    <w:p w14:paraId="1573CD92" w14:textId="4AECC8A5" w:rsidR="003F1621" w:rsidRPr="00BF46B1" w:rsidRDefault="003F1621" w:rsidP="003F1621">
      <w:pPr>
        <w:spacing w:line="240" w:lineRule="auto"/>
        <w:jc w:val="left"/>
        <w:rPr>
          <w:rFonts w:ascii="Segoe UI" w:hAnsi="Segoe UI" w:cs="Segoe UI"/>
          <w:b/>
          <w:bCs/>
          <w:sz w:val="21"/>
          <w:szCs w:val="21"/>
          <w:u w:val="single"/>
        </w:rPr>
      </w:pPr>
      <w:r w:rsidRPr="00BF46B1">
        <w:rPr>
          <w:rFonts w:ascii="Segoe UI" w:hAnsi="Segoe UI" w:cs="Segoe UI"/>
          <w:b/>
          <w:bCs/>
          <w:sz w:val="21"/>
          <w:szCs w:val="21"/>
          <w:u w:val="single"/>
        </w:rPr>
        <w:lastRenderedPageBreak/>
        <w:t>Über Mitsubishi Electric</w:t>
      </w:r>
    </w:p>
    <w:p w14:paraId="16A213BD" w14:textId="1F17034F" w:rsidR="003F1621" w:rsidRPr="00BF46B1" w:rsidRDefault="003F1621" w:rsidP="003F1621">
      <w:pPr>
        <w:rPr>
          <w:rFonts w:ascii="Segoe UI" w:eastAsia="Times New Roman" w:hAnsi="Segoe UI" w:cs="Segoe UI"/>
          <w:color w:val="000000" w:themeColor="text1"/>
          <w:szCs w:val="21"/>
        </w:rPr>
      </w:pPr>
      <w:r w:rsidRPr="00BF46B1">
        <w:rPr>
          <w:rFonts w:ascii="Segoe UI" w:eastAsia="Times New Roman" w:hAnsi="Segoe UI" w:cs="Segoe UI"/>
          <w:color w:val="000000" w:themeColor="text1"/>
          <w:sz w:val="21"/>
          <w:szCs w:val="21"/>
        </w:rPr>
        <w:t xml:space="preserve">Mit mehr als 100 Jahren Erfahrung in der Bereitstellung zuverlässiger und qualitativ hochwertiger Produkte ist Mitsubishi Electric ein weltweit anerkannter Marktführer in der Herstellung, dem Marketing und dem Vertrieb von elektrischen und elektronischen Geräten für die Informationsverarbeitung und Kommunikation, Weltraumentwicklung und Satellitenkommunikation, Unterhaltungselektronik, Industrietechnologie, Energie, Mobilitäts- und Gebäudetechnologie sowie Heiz-, Kälte- und Klimatechnologie. </w:t>
      </w:r>
      <w:r w:rsidRPr="00BF46B1">
        <w:rPr>
          <w:rFonts w:ascii="Segoe UI" w:eastAsia="Times New Roman" w:hAnsi="Segoe UI" w:cs="Segoe UI"/>
          <w:color w:val="000000" w:themeColor="text1"/>
          <w:szCs w:val="21"/>
        </w:rPr>
        <w:t>In Anlehnung an „Changes for the Better“ ist Mitsubishi Electric bestrebt, die Gesellschaft mit Technologie zu bereichern.</w:t>
      </w:r>
    </w:p>
    <w:p w14:paraId="62DBE7E4" w14:textId="6FB6C653" w:rsidR="003F1621" w:rsidRPr="00BF46B1" w:rsidRDefault="003F1621" w:rsidP="003F1621">
      <w:pPr>
        <w:rPr>
          <w:rFonts w:ascii="Segoe UI" w:eastAsia="Times New Roman" w:hAnsi="Segoe UI" w:cs="Segoe UI"/>
          <w:color w:val="000000" w:themeColor="text1"/>
          <w:sz w:val="21"/>
          <w:szCs w:val="21"/>
        </w:rPr>
      </w:pPr>
      <w:r w:rsidRPr="00BF46B1">
        <w:rPr>
          <w:rFonts w:ascii="Segoe UI" w:eastAsia="Times New Roman" w:hAnsi="Segoe UI" w:cs="Segoe UI"/>
          <w:color w:val="000000" w:themeColor="text1"/>
          <w:sz w:val="21"/>
          <w:szCs w:val="21"/>
        </w:rPr>
        <w:t xml:space="preserve">Das Unternehmen </w:t>
      </w:r>
      <w:r w:rsidR="00142956" w:rsidRPr="00BF46B1">
        <w:rPr>
          <w:rFonts w:ascii="Segoe UI" w:eastAsia="Times New Roman" w:hAnsi="Segoe UI" w:cs="Segoe UI"/>
          <w:color w:val="000000" w:themeColor="text1"/>
          <w:sz w:val="21"/>
          <w:szCs w:val="21"/>
        </w:rPr>
        <w:t>erzielte zum</w:t>
      </w:r>
      <w:r w:rsidRPr="00BF46B1">
        <w:rPr>
          <w:rFonts w:ascii="Segoe UI" w:eastAsia="Times New Roman" w:hAnsi="Segoe UI" w:cs="Segoe UI"/>
          <w:color w:val="000000" w:themeColor="text1"/>
          <w:sz w:val="21"/>
          <w:szCs w:val="21"/>
        </w:rPr>
        <w:t xml:space="preserve"> Ende des Geschäftsjahres am 31.03.2022 einen konsolidierten Umsatz von 36,7 Milliarden US Dollar*. In über 30 Ländern sind Vertriebsbüros, Forschungsunternehmen und Entwicklungszentren sowie Fertigungsstätten zu finden.</w:t>
      </w:r>
    </w:p>
    <w:p w14:paraId="295BF271" w14:textId="1AD237AB" w:rsidR="003F1621" w:rsidRPr="00BF46B1" w:rsidRDefault="003F1621" w:rsidP="003F1621">
      <w:pPr>
        <w:rPr>
          <w:rFonts w:ascii="Segoe UI" w:eastAsia="Times New Roman" w:hAnsi="Segoe UI" w:cs="Segoe UI"/>
          <w:color w:val="000000" w:themeColor="text1"/>
          <w:sz w:val="21"/>
          <w:szCs w:val="21"/>
        </w:rPr>
      </w:pPr>
      <w:r w:rsidRPr="00BF46B1">
        <w:rPr>
          <w:rFonts w:ascii="Segoe UI" w:eastAsia="Times New Roman" w:hAnsi="Segoe UI" w:cs="Segoe UI"/>
          <w:color w:val="000000" w:themeColor="text1"/>
          <w:sz w:val="21"/>
          <w:szCs w:val="21"/>
        </w:rPr>
        <w:t>Seit 1978 ist Mitsubishi Electric in Deutschland als Niederlassung der Mitsubishi Electric Europe vertreten. Mitsubishi Electric Europe ist eine hundertprozentige Tochter der Mitsubishi Electric Corporation in Tokio.</w:t>
      </w:r>
    </w:p>
    <w:p w14:paraId="1EA6B676" w14:textId="0B453F47" w:rsidR="003F1621" w:rsidRPr="00BF46B1" w:rsidRDefault="003F1621" w:rsidP="003F1621">
      <w:pPr>
        <w:rPr>
          <w:rFonts w:ascii="Segoe UI" w:eastAsia="Times New Roman" w:hAnsi="Segoe UI" w:cs="Segoe UI"/>
          <w:i/>
          <w:color w:val="000000" w:themeColor="text1"/>
          <w:sz w:val="16"/>
          <w:szCs w:val="21"/>
        </w:rPr>
      </w:pPr>
      <w:r w:rsidRPr="00BF46B1">
        <w:rPr>
          <w:rFonts w:ascii="Segoe UI" w:eastAsia="Times New Roman" w:hAnsi="Segoe UI" w:cs="Segoe UI"/>
          <w:color w:val="000000" w:themeColor="text1"/>
          <w:sz w:val="21"/>
          <w:szCs w:val="21"/>
        </w:rPr>
        <w:t>*</w:t>
      </w:r>
      <w:r w:rsidRPr="00BF46B1">
        <w:rPr>
          <w:rFonts w:ascii="Segoe UI" w:eastAsia="Times New Roman" w:hAnsi="Segoe UI" w:cs="Segoe UI"/>
          <w:i/>
          <w:color w:val="000000" w:themeColor="text1"/>
          <w:sz w:val="16"/>
          <w:szCs w:val="21"/>
        </w:rPr>
        <w:t>US-Dollarbeträge werden zu einem Wechselkurs von 122 Yen für 1 US-Dollar umgerechnet, dem ungefähren Wechselkurs an der Tokioter Devisenbörse vom 31. März 2023</w:t>
      </w:r>
    </w:p>
    <w:p w14:paraId="0ED3314D" w14:textId="6310958E" w:rsidR="003F1621" w:rsidRPr="00BF46B1" w:rsidRDefault="003F1621" w:rsidP="003F1621">
      <w:pPr>
        <w:spacing w:after="0" w:line="240" w:lineRule="auto"/>
        <w:ind w:left="2832" w:firstLine="708"/>
        <w:rPr>
          <w:rFonts w:ascii="Segoe UI" w:eastAsia="Times New Roman" w:hAnsi="Segoe UI" w:cs="Segoe UI"/>
          <w:b/>
          <w:bCs/>
          <w:color w:val="000000" w:themeColor="text1"/>
          <w:sz w:val="21"/>
          <w:szCs w:val="21"/>
          <w:u w:val="single"/>
        </w:rPr>
      </w:pPr>
    </w:p>
    <w:p w14:paraId="28D09CC6" w14:textId="377B257E" w:rsidR="003F1621" w:rsidRPr="00BF46B1" w:rsidRDefault="003F1621" w:rsidP="003F1621">
      <w:pPr>
        <w:spacing w:after="0" w:line="240" w:lineRule="auto"/>
        <w:ind w:left="2832" w:firstLine="708"/>
        <w:rPr>
          <w:rFonts w:ascii="Segoe UI" w:eastAsia="Times New Roman" w:hAnsi="Segoe UI" w:cs="Segoe UI"/>
          <w:b/>
          <w:bCs/>
          <w:color w:val="000000" w:themeColor="text1"/>
          <w:sz w:val="21"/>
          <w:szCs w:val="21"/>
          <w:u w:val="single"/>
        </w:rPr>
      </w:pPr>
    </w:p>
    <w:p w14:paraId="29EFE6F5" w14:textId="04B57AD8" w:rsidR="003F1621" w:rsidRPr="00BF46B1" w:rsidRDefault="00D90247" w:rsidP="001E0A93">
      <w:pPr>
        <w:spacing w:after="0" w:line="240" w:lineRule="auto"/>
        <w:ind w:left="2832"/>
        <w:rPr>
          <w:rFonts w:ascii="Segoe UI" w:eastAsia="Times New Roman" w:hAnsi="Segoe UI" w:cs="Segoe UI"/>
          <w:b/>
          <w:bCs/>
          <w:color w:val="000000" w:themeColor="text1"/>
          <w:sz w:val="21"/>
          <w:szCs w:val="21"/>
          <w:u w:val="single"/>
        </w:rPr>
      </w:pPr>
      <w:r w:rsidRPr="00BF46B1">
        <w:rPr>
          <w:rFonts w:ascii="Segoe UI" w:hAnsi="Segoe UI" w:cs="Segoe UI"/>
          <w:noProof/>
          <w:lang w:eastAsia="de-DE"/>
        </w:rPr>
        <w:drawing>
          <wp:anchor distT="0" distB="0" distL="114300" distR="114300" simplePos="0" relativeHeight="251659264" behindDoc="1" locked="0" layoutInCell="1" allowOverlap="1" wp14:anchorId="588E0520" wp14:editId="60B0350C">
            <wp:simplePos x="0" y="0"/>
            <wp:positionH relativeFrom="margin">
              <wp:align>left</wp:align>
            </wp:positionH>
            <wp:positionV relativeFrom="page">
              <wp:posOffset>5658485</wp:posOffset>
            </wp:positionV>
            <wp:extent cx="1445136" cy="1805665"/>
            <wp:effectExtent l="0" t="0" r="3175" b="4445"/>
            <wp:wrapNone/>
            <wp:docPr id="3" name="Grafik 3" descr="Ein Bild, das Menschliches Gesicht, Person, Kleidung, Portr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Kleidung, Porträt enthält.&#10;&#10;Automatisch generierte Beschreibu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45136" cy="1805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1621" w:rsidRPr="00BF46B1">
        <w:rPr>
          <w:rFonts w:ascii="Segoe UI" w:eastAsia="Times New Roman" w:hAnsi="Segoe UI" w:cs="Segoe UI"/>
          <w:b/>
          <w:bCs/>
          <w:color w:val="000000" w:themeColor="text1"/>
          <w:sz w:val="21"/>
          <w:szCs w:val="21"/>
          <w:u w:val="single"/>
        </w:rPr>
        <w:t>Pressekontakt:</w:t>
      </w:r>
    </w:p>
    <w:p w14:paraId="5AAD796B" w14:textId="00D206FE" w:rsidR="00847BE6" w:rsidRPr="001E0A93" w:rsidRDefault="003F1621" w:rsidP="001E0A93">
      <w:pPr>
        <w:spacing w:after="0" w:line="240" w:lineRule="auto"/>
        <w:ind w:left="2832"/>
        <w:rPr>
          <w:rFonts w:ascii="Segoe UI" w:eastAsia="Times New Roman" w:hAnsi="Segoe UI" w:cs="Segoe UI"/>
          <w:b/>
          <w:bCs/>
          <w:color w:val="000000" w:themeColor="text1"/>
          <w:sz w:val="21"/>
          <w:szCs w:val="21"/>
        </w:rPr>
      </w:pPr>
      <w:r w:rsidRPr="001E0A93">
        <w:rPr>
          <w:rFonts w:ascii="Segoe UI" w:eastAsia="Times New Roman" w:hAnsi="Segoe UI" w:cs="Segoe UI"/>
          <w:b/>
          <w:bCs/>
          <w:color w:val="000000" w:themeColor="text1"/>
          <w:sz w:val="21"/>
          <w:szCs w:val="21"/>
        </w:rPr>
        <w:t>Mitsubishi Electric Europe B.V.</w:t>
      </w:r>
      <w:r w:rsidR="000D5287" w:rsidRPr="001E0A93">
        <w:rPr>
          <w:rFonts w:ascii="Segoe UI" w:eastAsia="Times New Roman" w:hAnsi="Segoe UI" w:cs="Segoe UI"/>
          <w:b/>
          <w:bCs/>
          <w:color w:val="000000" w:themeColor="text1"/>
          <w:sz w:val="21"/>
          <w:szCs w:val="21"/>
        </w:rPr>
        <w:tab/>
      </w:r>
    </w:p>
    <w:p w14:paraId="7A5F340B" w14:textId="6BFAD022" w:rsidR="003F1621" w:rsidRPr="001E0A93" w:rsidRDefault="003F1621" w:rsidP="001E0A93">
      <w:pPr>
        <w:spacing w:after="0" w:line="240" w:lineRule="auto"/>
        <w:ind w:left="2832"/>
        <w:rPr>
          <w:rFonts w:ascii="Segoe UI" w:eastAsia="Times New Roman" w:hAnsi="Segoe UI" w:cs="Segoe UI"/>
          <w:b/>
          <w:bCs/>
          <w:color w:val="000000" w:themeColor="text1"/>
          <w:sz w:val="21"/>
          <w:szCs w:val="21"/>
        </w:rPr>
      </w:pPr>
      <w:r w:rsidRPr="001E0A93">
        <w:rPr>
          <w:rFonts w:ascii="Segoe UI" w:eastAsia="Times New Roman" w:hAnsi="Segoe UI" w:cs="Segoe UI"/>
          <w:b/>
          <w:bCs/>
          <w:color w:val="000000" w:themeColor="text1"/>
          <w:sz w:val="21"/>
          <w:szCs w:val="21"/>
        </w:rPr>
        <w:t>CNC Mechatronics</w:t>
      </w:r>
    </w:p>
    <w:p w14:paraId="14274D6A" w14:textId="329E2E9A" w:rsidR="00847BE6" w:rsidRPr="001E0A93" w:rsidRDefault="003F1621" w:rsidP="001E0A93">
      <w:pPr>
        <w:spacing w:after="0" w:line="240" w:lineRule="auto"/>
        <w:ind w:left="2832"/>
        <w:rPr>
          <w:rFonts w:ascii="Segoe UI" w:eastAsia="Times New Roman" w:hAnsi="Segoe UI" w:cs="Segoe UI"/>
          <w:b/>
          <w:bCs/>
          <w:color w:val="000000" w:themeColor="text1"/>
          <w:sz w:val="21"/>
          <w:szCs w:val="21"/>
        </w:rPr>
      </w:pPr>
      <w:r w:rsidRPr="001E0A93">
        <w:rPr>
          <w:rFonts w:ascii="Segoe UI" w:eastAsia="Times New Roman" w:hAnsi="Segoe UI" w:cs="Segoe UI"/>
          <w:b/>
          <w:bCs/>
          <w:color w:val="000000" w:themeColor="text1"/>
          <w:sz w:val="21"/>
          <w:szCs w:val="21"/>
        </w:rPr>
        <w:t>Alic</w:t>
      </w:r>
      <w:r w:rsidR="00BF46B1" w:rsidRPr="001E0A93">
        <w:rPr>
          <w:rFonts w:ascii="Segoe UI" w:eastAsia="Times New Roman" w:hAnsi="Segoe UI" w:cs="Segoe UI"/>
          <w:b/>
          <w:bCs/>
          <w:color w:val="000000" w:themeColor="text1"/>
          <w:sz w:val="21"/>
          <w:szCs w:val="21"/>
        </w:rPr>
        <w:t>a</w:t>
      </w:r>
      <w:r w:rsidRPr="001E0A93">
        <w:rPr>
          <w:rFonts w:ascii="Segoe UI" w:eastAsia="Times New Roman" w:hAnsi="Segoe UI" w:cs="Segoe UI"/>
          <w:b/>
          <w:bCs/>
          <w:color w:val="000000" w:themeColor="text1"/>
          <w:sz w:val="21"/>
          <w:szCs w:val="21"/>
        </w:rPr>
        <w:t xml:space="preserve"> Krüger</w:t>
      </w:r>
    </w:p>
    <w:p w14:paraId="44C46892" w14:textId="31600956" w:rsidR="003F1621" w:rsidRPr="00AD5745" w:rsidRDefault="003F1621" w:rsidP="001E0A93">
      <w:pPr>
        <w:spacing w:after="0" w:line="240" w:lineRule="auto"/>
        <w:ind w:left="2832"/>
        <w:rPr>
          <w:rFonts w:ascii="Segoe UI" w:eastAsia="Times New Roman" w:hAnsi="Segoe UI" w:cs="Segoe UI"/>
          <w:b/>
          <w:bCs/>
          <w:color w:val="000000" w:themeColor="text1"/>
          <w:sz w:val="21"/>
          <w:szCs w:val="21"/>
          <w:lang w:val="en-US"/>
        </w:rPr>
      </w:pPr>
      <w:r w:rsidRPr="00AD5745">
        <w:rPr>
          <w:rFonts w:ascii="Segoe UI" w:eastAsia="Times New Roman" w:hAnsi="Segoe UI" w:cs="Segoe UI"/>
          <w:color w:val="000000" w:themeColor="text1"/>
          <w:sz w:val="21"/>
          <w:szCs w:val="21"/>
          <w:lang w:val="en-US"/>
        </w:rPr>
        <w:t>CNC Marketing Manager Europa</w:t>
      </w:r>
    </w:p>
    <w:p w14:paraId="3DEC7790" w14:textId="0BE2EDB7" w:rsidR="003F1621" w:rsidRPr="00AD5745" w:rsidRDefault="003F1621" w:rsidP="001E0A93">
      <w:pPr>
        <w:spacing w:after="0" w:line="240" w:lineRule="auto"/>
        <w:ind w:left="2832"/>
        <w:rPr>
          <w:rFonts w:ascii="Segoe UI" w:eastAsia="Times New Roman" w:hAnsi="Segoe UI" w:cs="Segoe UI"/>
          <w:color w:val="000000" w:themeColor="text1"/>
          <w:sz w:val="21"/>
          <w:szCs w:val="21"/>
          <w:lang w:val="en-US"/>
        </w:rPr>
      </w:pPr>
      <w:r w:rsidRPr="00AD5745">
        <w:rPr>
          <w:rFonts w:ascii="Segoe UI" w:eastAsia="Times New Roman" w:hAnsi="Segoe UI" w:cs="Segoe UI"/>
          <w:color w:val="000000" w:themeColor="text1"/>
          <w:sz w:val="21"/>
          <w:szCs w:val="21"/>
          <w:lang w:val="en-US"/>
        </w:rPr>
        <w:t>Mitsubishi-Electric-Platz 1</w:t>
      </w:r>
    </w:p>
    <w:p w14:paraId="33B3B6F0" w14:textId="1FC19D66" w:rsidR="003F1621" w:rsidRPr="00AD5745" w:rsidRDefault="003F1621" w:rsidP="001E0A93">
      <w:pPr>
        <w:spacing w:after="0" w:line="240" w:lineRule="auto"/>
        <w:ind w:left="2832"/>
        <w:rPr>
          <w:rFonts w:ascii="Arial" w:eastAsia="Times New Roman" w:hAnsi="Arial" w:cs="Arial"/>
          <w:color w:val="000000" w:themeColor="text1"/>
          <w:sz w:val="21"/>
          <w:szCs w:val="21"/>
          <w:lang w:val="en-US"/>
        </w:rPr>
      </w:pPr>
      <w:r w:rsidRPr="00AD5745">
        <w:rPr>
          <w:rFonts w:ascii="Arial" w:eastAsia="Times New Roman" w:hAnsi="Arial" w:cs="Arial"/>
          <w:color w:val="000000" w:themeColor="text1"/>
          <w:sz w:val="21"/>
          <w:szCs w:val="21"/>
          <w:lang w:val="en-US"/>
        </w:rPr>
        <w:t>40882 Ratingen, Germany</w:t>
      </w:r>
    </w:p>
    <w:p w14:paraId="107DF70C" w14:textId="7A731815" w:rsidR="003F1621" w:rsidRPr="00AD5745" w:rsidRDefault="003F1621" w:rsidP="001E0A93">
      <w:pPr>
        <w:spacing w:after="0" w:line="240" w:lineRule="auto"/>
        <w:ind w:left="2832"/>
        <w:rPr>
          <w:rFonts w:ascii="Arial" w:eastAsia="Times New Roman" w:hAnsi="Arial" w:cs="Arial"/>
          <w:color w:val="000000" w:themeColor="text1"/>
          <w:sz w:val="21"/>
          <w:szCs w:val="21"/>
          <w:lang w:val="en-US"/>
        </w:rPr>
      </w:pPr>
      <w:r w:rsidRPr="00AD5745">
        <w:rPr>
          <w:rFonts w:ascii="Arial" w:eastAsia="Times New Roman" w:hAnsi="Arial" w:cs="Arial"/>
          <w:color w:val="000000" w:themeColor="text1"/>
          <w:sz w:val="21"/>
          <w:szCs w:val="21"/>
          <w:lang w:val="en-US"/>
        </w:rPr>
        <w:t>Tel.: +49 (0)2102 486 6618</w:t>
      </w:r>
    </w:p>
    <w:p w14:paraId="4B7B4360" w14:textId="23DBBD2C" w:rsidR="003F1621" w:rsidRPr="00AD5745" w:rsidRDefault="003F1621" w:rsidP="001E0A93">
      <w:pPr>
        <w:spacing w:after="0" w:line="240" w:lineRule="auto"/>
        <w:ind w:left="2832"/>
        <w:rPr>
          <w:rFonts w:ascii="Arial" w:eastAsia="Times New Roman" w:hAnsi="Arial" w:cs="Arial"/>
          <w:color w:val="000000" w:themeColor="text1"/>
          <w:sz w:val="21"/>
          <w:szCs w:val="21"/>
          <w:lang w:val="en-US"/>
        </w:rPr>
      </w:pPr>
      <w:r w:rsidRPr="00AD5745">
        <w:rPr>
          <w:rFonts w:ascii="Arial" w:eastAsia="Times New Roman" w:hAnsi="Arial" w:cs="Arial"/>
          <w:color w:val="000000" w:themeColor="text1"/>
          <w:sz w:val="21"/>
          <w:szCs w:val="21"/>
          <w:lang w:val="en-US"/>
        </w:rPr>
        <w:t>Alica.Krueger@meg.mee.com</w:t>
      </w:r>
    </w:p>
    <w:p w14:paraId="52D4A6AC" w14:textId="22D39E7E" w:rsidR="003F1621" w:rsidRPr="00AD5745" w:rsidRDefault="00000000" w:rsidP="001E0A93">
      <w:pPr>
        <w:spacing w:after="0" w:line="240" w:lineRule="auto"/>
        <w:ind w:left="2832"/>
        <w:rPr>
          <w:rFonts w:ascii="Arial" w:eastAsia="Times New Roman" w:hAnsi="Arial" w:cs="Arial"/>
          <w:color w:val="000000" w:themeColor="text1"/>
          <w:sz w:val="21"/>
          <w:szCs w:val="21"/>
          <w:lang w:val="en-US"/>
        </w:rPr>
      </w:pPr>
      <w:hyperlink r:id="rId14" w:history="1">
        <w:r w:rsidR="00D90247" w:rsidRPr="00AD5745">
          <w:rPr>
            <w:rStyle w:val="Hyperlink"/>
            <w:rFonts w:ascii="Arial" w:eastAsia="Times New Roman" w:hAnsi="Arial" w:cs="Arial"/>
            <w:sz w:val="21"/>
            <w:szCs w:val="21"/>
            <w:lang w:val="en-US"/>
          </w:rPr>
          <w:t>www.mitsubishielectric-cnc.de</w:t>
        </w:r>
      </w:hyperlink>
    </w:p>
    <w:p w14:paraId="1CCBD523" w14:textId="7EC0103B" w:rsidR="00D90247" w:rsidRPr="00AD5745" w:rsidRDefault="00D90247" w:rsidP="001E0A93">
      <w:pPr>
        <w:spacing w:after="0" w:line="240" w:lineRule="auto"/>
        <w:ind w:left="2832"/>
        <w:rPr>
          <w:rFonts w:ascii="Arial" w:eastAsia="Times New Roman" w:hAnsi="Arial" w:cs="Arial"/>
          <w:color w:val="000000" w:themeColor="text1"/>
          <w:sz w:val="21"/>
          <w:szCs w:val="21"/>
          <w:lang w:val="en-US"/>
        </w:rPr>
      </w:pPr>
    </w:p>
    <w:p w14:paraId="09F3DEFD" w14:textId="6A988A0D" w:rsidR="00D90247" w:rsidRPr="00AD5745" w:rsidRDefault="00D90247" w:rsidP="001E0A93">
      <w:pPr>
        <w:spacing w:after="0" w:line="240" w:lineRule="auto"/>
        <w:ind w:left="2832"/>
        <w:rPr>
          <w:rFonts w:ascii="Arial" w:eastAsia="Times New Roman" w:hAnsi="Arial" w:cs="Arial"/>
          <w:color w:val="000000" w:themeColor="text1"/>
          <w:sz w:val="21"/>
          <w:szCs w:val="21"/>
          <w:lang w:val="en-US"/>
        </w:rPr>
      </w:pPr>
    </w:p>
    <w:p w14:paraId="0067D965" w14:textId="383DA000" w:rsidR="00D90247" w:rsidRPr="00AD5745" w:rsidRDefault="00D90247" w:rsidP="001E0A93">
      <w:pPr>
        <w:spacing w:after="0" w:line="240" w:lineRule="auto"/>
        <w:ind w:left="2832"/>
        <w:rPr>
          <w:rFonts w:ascii="Arial" w:eastAsia="Times New Roman" w:hAnsi="Arial" w:cs="Arial"/>
          <w:color w:val="000000" w:themeColor="text1"/>
          <w:sz w:val="21"/>
          <w:szCs w:val="21"/>
          <w:lang w:val="en-US"/>
        </w:rPr>
      </w:pPr>
    </w:p>
    <w:p w14:paraId="7A02DEAC" w14:textId="2F2FECE1" w:rsidR="00D90247" w:rsidRPr="00AD5745" w:rsidRDefault="00142956" w:rsidP="001E0A93">
      <w:pPr>
        <w:spacing w:after="0" w:line="240" w:lineRule="auto"/>
        <w:ind w:left="2832"/>
        <w:rPr>
          <w:rFonts w:ascii="Arial" w:eastAsia="Times New Roman" w:hAnsi="Arial" w:cs="Arial"/>
          <w:color w:val="000000" w:themeColor="text1"/>
          <w:sz w:val="21"/>
          <w:szCs w:val="21"/>
          <w:lang w:val="en-US"/>
        </w:rPr>
      </w:pPr>
      <w:r w:rsidRPr="00142956">
        <w:rPr>
          <w:rFonts w:ascii="Segoe UI" w:eastAsia="Times New Roman" w:hAnsi="Segoe UI" w:cs="Segoe UI"/>
          <w:b/>
          <w:bCs/>
          <w:noProof/>
          <w:color w:val="000000" w:themeColor="text1"/>
          <w:sz w:val="21"/>
          <w:szCs w:val="21"/>
          <w:lang w:val="en-US"/>
        </w:rPr>
        <mc:AlternateContent>
          <mc:Choice Requires="wps">
            <w:drawing>
              <wp:anchor distT="45720" distB="45720" distL="114300" distR="114300" simplePos="0" relativeHeight="251661312" behindDoc="0" locked="0" layoutInCell="1" allowOverlap="1" wp14:anchorId="54B063F8" wp14:editId="49336DD5">
                <wp:simplePos x="0" y="0"/>
                <wp:positionH relativeFrom="margin">
                  <wp:posOffset>-635</wp:posOffset>
                </wp:positionH>
                <wp:positionV relativeFrom="paragraph">
                  <wp:posOffset>32385</wp:posOffset>
                </wp:positionV>
                <wp:extent cx="1543050" cy="192405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1924050"/>
                        </a:xfrm>
                        <a:prstGeom prst="rect">
                          <a:avLst/>
                        </a:prstGeom>
                        <a:solidFill>
                          <a:srgbClr val="FFFFFF"/>
                        </a:solidFill>
                        <a:ln w="9525">
                          <a:noFill/>
                          <a:miter lim="800000"/>
                          <a:headEnd/>
                          <a:tailEnd/>
                        </a:ln>
                      </wps:spPr>
                      <wps:txbx>
                        <w:txbxContent>
                          <w:p w14:paraId="1A25B2E9" w14:textId="6909C78C" w:rsidR="00142956" w:rsidRDefault="00142956">
                            <w:r>
                              <w:rPr>
                                <w:noProof/>
                              </w:rPr>
                              <w:drawing>
                                <wp:inline distT="0" distB="0" distL="0" distR="0" wp14:anchorId="37393C66" wp14:editId="61681EE3">
                                  <wp:extent cx="1426845" cy="1980792"/>
                                  <wp:effectExtent l="0" t="0" r="1905" b="635"/>
                                  <wp:docPr id="7" name="Grafik 7" descr="Ein Bild, das Person, Kleidung, Menschliches Gesicht, Oberbe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Person, Kleidung, Menschliches Gesicht, Oberbekleidung enthält.&#10;&#10;Automatisch generierte Beschreibung"/>
                                          <pic:cNvPicPr/>
                                        </pic:nvPicPr>
                                        <pic:blipFill rotWithShape="1">
                                          <a:blip r:embed="rId15"/>
                                          <a:srcRect l="14281" r="21201"/>
                                          <a:stretch/>
                                        </pic:blipFill>
                                        <pic:spPr bwMode="auto">
                                          <a:xfrm>
                                            <a:off x="0" y="0"/>
                                            <a:ext cx="1426845" cy="198079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B063F8" id="_x0000_t202" coordsize="21600,21600" o:spt="202" path="m,l,21600r21600,l21600,xe">
                <v:stroke joinstyle="miter"/>
                <v:path gradientshapeok="t" o:connecttype="rect"/>
              </v:shapetype>
              <v:shape id="Textfeld 2" o:spid="_x0000_s1026" type="#_x0000_t202" style="position:absolute;left:0;text-align:left;margin-left:-.05pt;margin-top:2.55pt;width:121.5pt;height:151.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5gtCgIAAPcDAAAOAAAAZHJzL2Uyb0RvYy54bWysU9tu2zAMfR+wfxD0vtjJkq0x4hRdugwD&#10;ugvQ7QNkWY6FyaJGKbG7ry8lu2m2vQ3zg0Ca1CF5eLS5HjrDTgq9Blvy+SznTFkJtbaHkn//tn91&#10;xZkPwtbCgFUlf1CeX29fvtj0rlALaMHUChmBWF/0ruRtCK7IMi9b1Qk/A6csBRvATgRy8ZDVKHpC&#10;70y2yPM3WQ9YOwSpvKe/t2OQbxN+0ygZvjSNV4GZklNvIZ2Yziqe2XYjigMK12o5tSH+oYtOaEtF&#10;z1C3Igh2RP0XVKclgocmzCR0GTSNlirNQNPM8z+muW+FU2kWIse7M03+/8HKz6d79xVZGN7BQAtM&#10;Q3h3B/KHZxZ2rbAHdYMIfatETYXnkbKsd76YrkaqfeEjSNV/gpqWLI4BEtDQYBdZoTkZodMCHs6k&#10;qyEwGUuulq/zFYUkxebrxTI6sYYonq479OGDgo5Fo+RIW03w4nTnw5j6lBKreTC63mtjkoOHameQ&#10;nQQpYJ++Cf23NGNZX/L1arFKyBbi/SSOTgdSqNFdya/y+I2aiXS8t3VKCUKb0aamjZ34iZSM5ISh&#10;Gigx8lRB/UBMIYxKpJdDRgv4i7OeVFhy//MoUHFmPlpiez1fLqNsk7NcvV2Qg5eR6jIirCSokgfO&#10;RnMXktQjDxZuaCuNTnw9dzL1SupKjE8vIcr30k9Zz+91+wgAAP//AwBQSwMEFAAGAAgAAAAhAAky&#10;kmTcAAAABwEAAA8AAABkcnMvZG93bnJldi54bWxMjs1OwzAQhO9IvIO1SFxQ6yT0N2RTARKIa0sf&#10;YJNsk4h4HcVuk7495kRPo9GMZr5sN5lOXXhwrRWEeB6BYilt1UqNcPz+mG1AOU9SUWeFEa7sYJff&#10;32WUVnaUPV8OvlZhRFxKCI33faq1Kxs25Oa2ZwnZyQ6GfLBDrauBxjBuOp1E0UobaiU8NNTze8Pl&#10;z+FsEE5f49NyOxaf/rjeL1Zv1K4Le0V8fJheX0B5nvx/Gf7wAzrkgamwZ6mc6hBmcSgiLIOENFkk&#10;W1AFwnO0iUHnmb7lz38BAAD//wMAUEsBAi0AFAAGAAgAAAAhALaDOJL+AAAA4QEAABMAAAAAAAAA&#10;AAAAAAAAAAAAAFtDb250ZW50X1R5cGVzXS54bWxQSwECLQAUAAYACAAAACEAOP0h/9YAAACUAQAA&#10;CwAAAAAAAAAAAAAAAAAvAQAAX3JlbHMvLnJlbHNQSwECLQAUAAYACAAAACEAmNOYLQoCAAD3AwAA&#10;DgAAAAAAAAAAAAAAAAAuAgAAZHJzL2Uyb0RvYy54bWxQSwECLQAUAAYACAAAACEACTKSZNwAAAAH&#10;AQAADwAAAAAAAAAAAAAAAABkBAAAZHJzL2Rvd25yZXYueG1sUEsFBgAAAAAEAAQA8wAAAG0FAAAA&#10;AA==&#10;" stroked="f">
                <v:textbox>
                  <w:txbxContent>
                    <w:p w14:paraId="1A25B2E9" w14:textId="6909C78C" w:rsidR="00142956" w:rsidRDefault="00142956">
                      <w:r>
                        <w:rPr>
                          <w:noProof/>
                        </w:rPr>
                        <w:drawing>
                          <wp:inline distT="0" distB="0" distL="0" distR="0" wp14:anchorId="37393C66" wp14:editId="61681EE3">
                            <wp:extent cx="1426845" cy="1980792"/>
                            <wp:effectExtent l="0" t="0" r="1905" b="635"/>
                            <wp:docPr id="7" name="Grafik 7" descr="Ein Bild, das Person, Kleidung, Menschliches Gesicht, Oberbe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Person, Kleidung, Menschliches Gesicht, Oberbekleidung enthält.&#10;&#10;Automatisch generierte Beschreibung"/>
                                    <pic:cNvPicPr/>
                                  </pic:nvPicPr>
                                  <pic:blipFill rotWithShape="1">
                                    <a:blip r:embed="rId16"/>
                                    <a:srcRect l="14281" r="21201"/>
                                    <a:stretch/>
                                  </pic:blipFill>
                                  <pic:spPr bwMode="auto">
                                    <a:xfrm>
                                      <a:off x="0" y="0"/>
                                      <a:ext cx="1426845" cy="1980792"/>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14:paraId="570900A8" w14:textId="6EE01DDC" w:rsidR="00D90247" w:rsidRPr="00AD5745" w:rsidRDefault="00D90247" w:rsidP="00D90247">
      <w:pPr>
        <w:spacing w:after="0" w:line="240" w:lineRule="auto"/>
        <w:ind w:left="2832"/>
        <w:rPr>
          <w:rFonts w:ascii="Segoe UI" w:eastAsia="Times New Roman" w:hAnsi="Segoe UI" w:cs="Segoe UI"/>
          <w:b/>
          <w:bCs/>
          <w:color w:val="000000" w:themeColor="text1"/>
          <w:sz w:val="21"/>
          <w:szCs w:val="21"/>
          <w:lang w:val="en-US"/>
        </w:rPr>
      </w:pPr>
      <w:r w:rsidRPr="00AD5745">
        <w:rPr>
          <w:rFonts w:ascii="Segoe UI" w:eastAsia="Times New Roman" w:hAnsi="Segoe UI" w:cs="Segoe UI"/>
          <w:b/>
          <w:bCs/>
          <w:color w:val="000000" w:themeColor="text1"/>
          <w:sz w:val="21"/>
          <w:szCs w:val="21"/>
          <w:lang w:val="en-US"/>
        </w:rPr>
        <w:t>Mitsubishi Electric Europe B.V.</w:t>
      </w:r>
      <w:r w:rsidRPr="00AD5745">
        <w:rPr>
          <w:rFonts w:ascii="Segoe UI" w:eastAsia="Times New Roman" w:hAnsi="Segoe UI" w:cs="Segoe UI"/>
          <w:b/>
          <w:bCs/>
          <w:color w:val="000000" w:themeColor="text1"/>
          <w:sz w:val="21"/>
          <w:szCs w:val="21"/>
          <w:lang w:val="en-US"/>
        </w:rPr>
        <w:tab/>
      </w:r>
    </w:p>
    <w:p w14:paraId="0F6B1C3A" w14:textId="3E13A65C" w:rsidR="00D90247" w:rsidRPr="00AD5745" w:rsidRDefault="00D90247" w:rsidP="00D90247">
      <w:pPr>
        <w:spacing w:after="0" w:line="240" w:lineRule="auto"/>
        <w:ind w:left="2832"/>
        <w:rPr>
          <w:rFonts w:ascii="Segoe UI" w:eastAsia="Times New Roman" w:hAnsi="Segoe UI" w:cs="Segoe UI"/>
          <w:b/>
          <w:bCs/>
          <w:color w:val="000000" w:themeColor="text1"/>
          <w:sz w:val="21"/>
          <w:szCs w:val="21"/>
          <w:lang w:val="en-US"/>
        </w:rPr>
      </w:pPr>
      <w:r w:rsidRPr="00AD5745">
        <w:rPr>
          <w:rFonts w:ascii="Segoe UI" w:eastAsia="Times New Roman" w:hAnsi="Segoe UI" w:cs="Segoe UI"/>
          <w:b/>
          <w:bCs/>
          <w:color w:val="000000" w:themeColor="text1"/>
          <w:sz w:val="21"/>
          <w:szCs w:val="21"/>
          <w:lang w:val="en-US"/>
        </w:rPr>
        <w:t>Mechatronics Machinery</w:t>
      </w:r>
    </w:p>
    <w:p w14:paraId="1B26A5D4" w14:textId="0A0BE719" w:rsidR="00D90247" w:rsidRPr="00AD5745" w:rsidRDefault="00D90247" w:rsidP="00D90247">
      <w:pPr>
        <w:spacing w:after="0" w:line="240" w:lineRule="auto"/>
        <w:ind w:left="2832"/>
        <w:rPr>
          <w:rFonts w:ascii="Segoe UI" w:eastAsia="Times New Roman" w:hAnsi="Segoe UI" w:cs="Segoe UI"/>
          <w:b/>
          <w:bCs/>
          <w:color w:val="000000" w:themeColor="text1"/>
          <w:sz w:val="21"/>
          <w:szCs w:val="21"/>
          <w:lang w:val="en-US"/>
        </w:rPr>
      </w:pPr>
      <w:r w:rsidRPr="00AD5745">
        <w:rPr>
          <w:rFonts w:ascii="Segoe UI" w:eastAsia="Times New Roman" w:hAnsi="Segoe UI" w:cs="Segoe UI"/>
          <w:b/>
          <w:bCs/>
          <w:color w:val="000000" w:themeColor="text1"/>
          <w:sz w:val="21"/>
          <w:szCs w:val="21"/>
          <w:lang w:val="en-US"/>
        </w:rPr>
        <w:t>Emilia Soppa-S</w:t>
      </w:r>
      <w:r w:rsidR="00BD04F1" w:rsidRPr="00AD5745">
        <w:rPr>
          <w:rFonts w:ascii="Segoe UI" w:eastAsia="Times New Roman" w:hAnsi="Segoe UI" w:cs="Segoe UI"/>
          <w:b/>
          <w:bCs/>
          <w:color w:val="000000" w:themeColor="text1"/>
          <w:sz w:val="21"/>
          <w:szCs w:val="21"/>
          <w:lang w:val="en-US"/>
        </w:rPr>
        <w:t>á</w:t>
      </w:r>
      <w:r w:rsidRPr="00AD5745">
        <w:rPr>
          <w:rFonts w:ascii="Segoe UI" w:eastAsia="Times New Roman" w:hAnsi="Segoe UI" w:cs="Segoe UI"/>
          <w:b/>
          <w:bCs/>
          <w:color w:val="000000" w:themeColor="text1"/>
          <w:sz w:val="21"/>
          <w:szCs w:val="21"/>
          <w:lang w:val="en-US"/>
        </w:rPr>
        <w:t>nchez</w:t>
      </w:r>
    </w:p>
    <w:p w14:paraId="34B477CE" w14:textId="18B031F8" w:rsidR="00D90247" w:rsidRPr="00D90247" w:rsidRDefault="00D90247" w:rsidP="00D90247">
      <w:pPr>
        <w:spacing w:after="0" w:line="240" w:lineRule="auto"/>
        <w:ind w:left="2832"/>
        <w:rPr>
          <w:rFonts w:ascii="Segoe UI" w:eastAsia="Times New Roman" w:hAnsi="Segoe UI" w:cs="Segoe UI"/>
          <w:b/>
          <w:bCs/>
          <w:color w:val="000000" w:themeColor="text1"/>
          <w:sz w:val="21"/>
          <w:szCs w:val="21"/>
          <w:lang w:val="en-US"/>
        </w:rPr>
      </w:pPr>
      <w:r w:rsidRPr="00D90247">
        <w:rPr>
          <w:rFonts w:ascii="Segoe UI" w:eastAsia="Times New Roman" w:hAnsi="Segoe UI" w:cs="Segoe UI"/>
          <w:color w:val="000000" w:themeColor="text1"/>
          <w:sz w:val="21"/>
          <w:szCs w:val="21"/>
          <w:lang w:val="en-US"/>
        </w:rPr>
        <w:t>Marketing Manag</w:t>
      </w:r>
      <w:r>
        <w:rPr>
          <w:rFonts w:ascii="Segoe UI" w:eastAsia="Times New Roman" w:hAnsi="Segoe UI" w:cs="Segoe UI"/>
          <w:color w:val="000000" w:themeColor="text1"/>
          <w:sz w:val="21"/>
          <w:szCs w:val="21"/>
          <w:lang w:val="en-US"/>
        </w:rPr>
        <w:t>er</w:t>
      </w:r>
    </w:p>
    <w:p w14:paraId="0A64DFBF" w14:textId="77777777" w:rsidR="00D90247" w:rsidRPr="00D90247" w:rsidRDefault="00D90247" w:rsidP="00D90247">
      <w:pPr>
        <w:spacing w:after="0" w:line="240" w:lineRule="auto"/>
        <w:ind w:left="2832"/>
        <w:rPr>
          <w:rFonts w:ascii="Segoe UI" w:eastAsia="Times New Roman" w:hAnsi="Segoe UI" w:cs="Segoe UI"/>
          <w:color w:val="000000" w:themeColor="text1"/>
          <w:sz w:val="21"/>
          <w:szCs w:val="21"/>
          <w:lang w:val="en-US"/>
        </w:rPr>
      </w:pPr>
      <w:r w:rsidRPr="00D90247">
        <w:rPr>
          <w:rFonts w:ascii="Segoe UI" w:eastAsia="Times New Roman" w:hAnsi="Segoe UI" w:cs="Segoe UI"/>
          <w:color w:val="000000" w:themeColor="text1"/>
          <w:sz w:val="21"/>
          <w:szCs w:val="21"/>
          <w:lang w:val="en-US"/>
        </w:rPr>
        <w:t>Mitsubishi-Electric-Platz 1</w:t>
      </w:r>
    </w:p>
    <w:p w14:paraId="5AE867EB" w14:textId="77777777" w:rsidR="00D90247" w:rsidRPr="00D90247" w:rsidRDefault="00D90247" w:rsidP="00D90247">
      <w:pPr>
        <w:spacing w:after="0" w:line="240" w:lineRule="auto"/>
        <w:ind w:left="2832"/>
        <w:rPr>
          <w:rFonts w:ascii="Arial" w:eastAsia="Times New Roman" w:hAnsi="Arial" w:cs="Arial"/>
          <w:color w:val="000000" w:themeColor="text1"/>
          <w:sz w:val="21"/>
          <w:szCs w:val="21"/>
          <w:lang w:val="en-US"/>
        </w:rPr>
      </w:pPr>
      <w:r w:rsidRPr="00D90247">
        <w:rPr>
          <w:rFonts w:ascii="Arial" w:eastAsia="Times New Roman" w:hAnsi="Arial" w:cs="Arial"/>
          <w:color w:val="000000" w:themeColor="text1"/>
          <w:sz w:val="21"/>
          <w:szCs w:val="21"/>
          <w:lang w:val="en-US"/>
        </w:rPr>
        <w:t>40882 Ratingen, Germany</w:t>
      </w:r>
    </w:p>
    <w:p w14:paraId="20E791CB" w14:textId="7B85C74A" w:rsidR="00D90247" w:rsidRPr="00142956" w:rsidRDefault="00D90247" w:rsidP="00D90247">
      <w:pPr>
        <w:spacing w:after="0" w:line="240" w:lineRule="auto"/>
        <w:ind w:left="2832"/>
        <w:rPr>
          <w:rFonts w:ascii="Arial" w:eastAsia="Times New Roman" w:hAnsi="Arial" w:cs="Arial"/>
          <w:color w:val="000000" w:themeColor="text1"/>
          <w:sz w:val="21"/>
          <w:szCs w:val="21"/>
          <w:lang w:val="en-US"/>
        </w:rPr>
      </w:pPr>
      <w:r w:rsidRPr="00142956">
        <w:rPr>
          <w:rFonts w:ascii="Arial" w:eastAsia="Times New Roman" w:hAnsi="Arial" w:cs="Arial"/>
          <w:color w:val="000000" w:themeColor="text1"/>
          <w:sz w:val="21"/>
          <w:szCs w:val="21"/>
          <w:lang w:val="en-US"/>
        </w:rPr>
        <w:t xml:space="preserve">Tel.: +49 (0)2102 486 </w:t>
      </w:r>
      <w:r w:rsidR="00142956" w:rsidRPr="00142956">
        <w:rPr>
          <w:rFonts w:ascii="Arial" w:eastAsia="Times New Roman" w:hAnsi="Arial" w:cs="Arial"/>
          <w:color w:val="000000" w:themeColor="text1"/>
          <w:sz w:val="21"/>
          <w:szCs w:val="21"/>
          <w:lang w:val="en-US"/>
        </w:rPr>
        <w:t>1626</w:t>
      </w:r>
    </w:p>
    <w:p w14:paraId="6ED0D00A" w14:textId="647CFC6B" w:rsidR="00D90247" w:rsidRPr="00142956" w:rsidRDefault="00D90247" w:rsidP="00D90247">
      <w:pPr>
        <w:spacing w:after="0" w:line="240" w:lineRule="auto"/>
        <w:ind w:left="2832"/>
        <w:rPr>
          <w:rFonts w:ascii="Arial" w:eastAsia="Times New Roman" w:hAnsi="Arial" w:cs="Arial"/>
          <w:color w:val="000000" w:themeColor="text1"/>
          <w:sz w:val="21"/>
          <w:szCs w:val="21"/>
          <w:lang w:val="en-US"/>
        </w:rPr>
      </w:pPr>
      <w:r w:rsidRPr="00142956">
        <w:rPr>
          <w:rFonts w:ascii="Arial" w:eastAsia="Times New Roman" w:hAnsi="Arial" w:cs="Arial"/>
          <w:color w:val="000000" w:themeColor="text1"/>
          <w:sz w:val="21"/>
          <w:szCs w:val="21"/>
          <w:lang w:val="en-US"/>
        </w:rPr>
        <w:t>Emilia.Soppa-Sanchez@meg.mee.com</w:t>
      </w:r>
    </w:p>
    <w:p w14:paraId="5BCA11C8" w14:textId="5A19EF50" w:rsidR="00D90247" w:rsidRPr="00D90247" w:rsidRDefault="00D90247" w:rsidP="00D90247">
      <w:pPr>
        <w:spacing w:after="0" w:line="240" w:lineRule="auto"/>
        <w:ind w:left="2832"/>
        <w:rPr>
          <w:rFonts w:ascii="Arial" w:eastAsia="Times New Roman" w:hAnsi="Arial" w:cs="Arial"/>
          <w:color w:val="000000" w:themeColor="text1"/>
          <w:sz w:val="21"/>
          <w:szCs w:val="21"/>
          <w:lang w:val="en-US"/>
        </w:rPr>
      </w:pPr>
      <w:r w:rsidRPr="00D90247">
        <w:rPr>
          <w:rFonts w:ascii="Arial" w:eastAsia="Times New Roman" w:hAnsi="Arial" w:cs="Arial"/>
          <w:color w:val="000000" w:themeColor="text1"/>
          <w:sz w:val="21"/>
          <w:szCs w:val="21"/>
          <w:lang w:val="en-US"/>
        </w:rPr>
        <w:t>www.mitsubishielectric-</w:t>
      </w:r>
      <w:r>
        <w:rPr>
          <w:rFonts w:ascii="Arial" w:eastAsia="Times New Roman" w:hAnsi="Arial" w:cs="Arial"/>
          <w:color w:val="000000" w:themeColor="text1"/>
          <w:sz w:val="21"/>
          <w:szCs w:val="21"/>
          <w:lang w:val="en-US"/>
        </w:rPr>
        <w:t>edm</w:t>
      </w:r>
      <w:r w:rsidRPr="00D90247">
        <w:rPr>
          <w:rFonts w:ascii="Arial" w:eastAsia="Times New Roman" w:hAnsi="Arial" w:cs="Arial"/>
          <w:color w:val="000000" w:themeColor="text1"/>
          <w:sz w:val="21"/>
          <w:szCs w:val="21"/>
          <w:lang w:val="en-US"/>
        </w:rPr>
        <w:t>.de</w:t>
      </w:r>
    </w:p>
    <w:p w14:paraId="151162D3" w14:textId="77777777" w:rsidR="00D90247" w:rsidRPr="00D90247" w:rsidRDefault="00D90247" w:rsidP="001E0A93">
      <w:pPr>
        <w:spacing w:after="0" w:line="240" w:lineRule="auto"/>
        <w:ind w:left="2832"/>
        <w:rPr>
          <w:rFonts w:ascii="Arial" w:eastAsia="Times New Roman" w:hAnsi="Arial" w:cs="Arial"/>
          <w:color w:val="000000" w:themeColor="text1"/>
          <w:sz w:val="21"/>
          <w:szCs w:val="21"/>
          <w:lang w:val="en-US"/>
        </w:rPr>
      </w:pPr>
    </w:p>
    <w:p w14:paraId="430AE46F" w14:textId="77777777" w:rsidR="003F1621" w:rsidRPr="00D90247" w:rsidRDefault="003F1621" w:rsidP="003F1621">
      <w:pPr>
        <w:spacing w:after="0" w:line="240" w:lineRule="auto"/>
        <w:ind w:left="2124"/>
        <w:rPr>
          <w:rFonts w:ascii="Arial" w:eastAsia="Times New Roman" w:hAnsi="Arial" w:cs="Arial"/>
          <w:color w:val="000000" w:themeColor="text1"/>
          <w:sz w:val="21"/>
          <w:szCs w:val="21"/>
          <w:lang w:val="en-US"/>
        </w:rPr>
      </w:pPr>
    </w:p>
    <w:p w14:paraId="13EA48E6" w14:textId="11743D72" w:rsidR="003F1621" w:rsidRPr="00D90247" w:rsidRDefault="00BF46B1" w:rsidP="00BF46B1">
      <w:pPr>
        <w:tabs>
          <w:tab w:val="left" w:pos="2550"/>
        </w:tabs>
        <w:spacing w:line="240" w:lineRule="auto"/>
        <w:jc w:val="left"/>
        <w:rPr>
          <w:rFonts w:ascii="Arial" w:eastAsia="Calibri" w:hAnsi="Arial" w:cs="Arial"/>
          <w:sz w:val="24"/>
          <w:szCs w:val="24"/>
          <w:lang w:val="en-US"/>
        </w:rPr>
      </w:pPr>
      <w:r w:rsidRPr="00D90247">
        <w:rPr>
          <w:rFonts w:ascii="Arial" w:eastAsia="Calibri" w:hAnsi="Arial" w:cs="Arial"/>
          <w:sz w:val="24"/>
          <w:szCs w:val="24"/>
          <w:lang w:val="en-US"/>
        </w:rPr>
        <w:lastRenderedPageBreak/>
        <w:tab/>
      </w:r>
    </w:p>
    <w:p w14:paraId="288A366A" w14:textId="57909318" w:rsidR="003F1621" w:rsidRPr="00393F57" w:rsidRDefault="003F1621" w:rsidP="003F1621">
      <w:pPr>
        <w:spacing w:line="240" w:lineRule="auto"/>
        <w:jc w:val="left"/>
        <w:rPr>
          <w:rFonts w:ascii="Arial" w:eastAsia="Calibri" w:hAnsi="Arial" w:cs="Arial"/>
          <w:vanish/>
          <w:sz w:val="24"/>
          <w:szCs w:val="24"/>
          <w:lang w:val="en-GB"/>
        </w:rPr>
      </w:pPr>
    </w:p>
    <w:p w14:paraId="1DFB597A" w14:textId="77777777" w:rsidR="003F1621" w:rsidRPr="00BC70DA" w:rsidRDefault="003F1621" w:rsidP="003F1621">
      <w:pPr>
        <w:widowControl w:val="0"/>
        <w:autoSpaceDE w:val="0"/>
        <w:autoSpaceDN w:val="0"/>
        <w:spacing w:after="0" w:line="240" w:lineRule="auto"/>
        <w:ind w:left="-142" w:right="1134"/>
        <w:rPr>
          <w:rFonts w:ascii="Arial" w:eastAsia="平成明朝" w:hAnsi="Arial" w:cs="Arial"/>
          <w:i/>
          <w:iCs/>
          <w:kern w:val="2"/>
          <w:sz w:val="22"/>
          <w:szCs w:val="22"/>
          <w:vertAlign w:val="superscript"/>
          <w:lang w:eastAsia="en-GB"/>
        </w:rPr>
      </w:pPr>
      <w:r w:rsidRPr="00BC70DA">
        <w:rPr>
          <w:rFonts w:ascii="Arial" w:eastAsia="SimSun" w:hAnsi="Arial" w:cs="Arial"/>
          <w:b/>
          <w:sz w:val="22"/>
          <w:szCs w:val="22"/>
          <w:lang w:eastAsia="zh-CN"/>
        </w:rPr>
        <w:t>Weitere Informationen</w:t>
      </w:r>
    </w:p>
    <w:p w14:paraId="4EA46075" w14:textId="77224603" w:rsidR="003F1621" w:rsidRPr="00BC70DA" w:rsidRDefault="00000000" w:rsidP="003F1621">
      <w:pPr>
        <w:widowControl w:val="0"/>
        <w:autoSpaceDE w:val="0"/>
        <w:autoSpaceDN w:val="0"/>
        <w:spacing w:after="0" w:line="240" w:lineRule="auto"/>
        <w:ind w:left="-142" w:right="1134"/>
        <w:rPr>
          <w:rFonts w:ascii="Arial" w:eastAsia="Calibri" w:hAnsi="Arial" w:cs="Arial"/>
          <w:color w:val="0000FF"/>
          <w:sz w:val="22"/>
          <w:szCs w:val="22"/>
          <w:u w:val="single"/>
        </w:rPr>
      </w:pPr>
      <w:hyperlink r:id="rId17" w:history="1">
        <w:r w:rsidR="003F1621" w:rsidRPr="00BC70DA">
          <w:rPr>
            <w:rFonts w:ascii="Arial" w:eastAsia="Calibri" w:hAnsi="Arial" w:cs="Arial"/>
            <w:color w:val="0000FF"/>
            <w:sz w:val="22"/>
            <w:szCs w:val="22"/>
            <w:u w:val="single"/>
          </w:rPr>
          <w:t>www.MitsubishiElectric.de</w:t>
        </w:r>
      </w:hyperlink>
    </w:p>
    <w:p w14:paraId="131538C1" w14:textId="77777777" w:rsidR="003F1621" w:rsidRPr="00BC70DA" w:rsidRDefault="00000000" w:rsidP="003F1621">
      <w:pPr>
        <w:widowControl w:val="0"/>
        <w:autoSpaceDE w:val="0"/>
        <w:autoSpaceDN w:val="0"/>
        <w:spacing w:after="0" w:line="240" w:lineRule="auto"/>
        <w:ind w:left="-142" w:right="1134"/>
        <w:rPr>
          <w:rFonts w:ascii="Arial" w:eastAsia="Calibri" w:hAnsi="Arial" w:cs="Arial"/>
          <w:color w:val="0000FF"/>
          <w:sz w:val="22"/>
          <w:szCs w:val="22"/>
          <w:u w:val="single"/>
        </w:rPr>
      </w:pPr>
      <w:hyperlink r:id="rId18" w:history="1">
        <w:r w:rsidR="003F1621" w:rsidRPr="00BC70DA">
          <w:rPr>
            <w:rFonts w:ascii="Arial" w:eastAsia="Calibri" w:hAnsi="Arial" w:cs="Arial"/>
            <w:color w:val="0000FF"/>
            <w:sz w:val="22"/>
            <w:szCs w:val="22"/>
            <w:u w:val="single"/>
          </w:rPr>
          <w:t>www.mitsubishielectric-cnc.de</w:t>
        </w:r>
      </w:hyperlink>
    </w:p>
    <w:p w14:paraId="3E7F5FB4" w14:textId="23F3C0EA" w:rsidR="00142956" w:rsidRPr="00AD5745" w:rsidRDefault="00000000" w:rsidP="003F1621">
      <w:pPr>
        <w:widowControl w:val="0"/>
        <w:autoSpaceDE w:val="0"/>
        <w:autoSpaceDN w:val="0"/>
        <w:spacing w:after="0" w:line="240" w:lineRule="auto"/>
        <w:ind w:left="-142" w:right="1134"/>
        <w:rPr>
          <w:rFonts w:ascii="Arial" w:eastAsia="Calibri" w:hAnsi="Arial" w:cs="Arial"/>
          <w:color w:val="0000FF"/>
          <w:sz w:val="22"/>
          <w:szCs w:val="22"/>
          <w:u w:val="single"/>
          <w:lang w:val="en-US"/>
        </w:rPr>
      </w:pPr>
      <w:hyperlink r:id="rId19" w:history="1">
        <w:r w:rsidR="00142956" w:rsidRPr="00AD5745">
          <w:rPr>
            <w:rFonts w:ascii="Arial" w:hAnsi="Arial" w:cs="Arial"/>
            <w:color w:val="0000FF"/>
            <w:sz w:val="22"/>
            <w:szCs w:val="22"/>
            <w:u w:val="single"/>
            <w:lang w:val="en-US"/>
          </w:rPr>
          <w:t>www.mitsubishielectric-edm.de</w:t>
        </w:r>
      </w:hyperlink>
    </w:p>
    <w:p w14:paraId="19A26A9D" w14:textId="77777777" w:rsidR="00142956" w:rsidRPr="00AD5745" w:rsidRDefault="00142956" w:rsidP="003F1621">
      <w:pPr>
        <w:widowControl w:val="0"/>
        <w:autoSpaceDE w:val="0"/>
        <w:autoSpaceDN w:val="0"/>
        <w:spacing w:after="0" w:line="240" w:lineRule="auto"/>
        <w:ind w:left="-142" w:right="1134"/>
        <w:rPr>
          <w:rFonts w:ascii="Arial" w:eastAsia="Calibri" w:hAnsi="Arial" w:cs="Arial"/>
          <w:color w:val="0000FF"/>
          <w:sz w:val="22"/>
          <w:szCs w:val="22"/>
          <w:u w:val="single"/>
          <w:lang w:val="en-US"/>
        </w:rPr>
      </w:pPr>
    </w:p>
    <w:p w14:paraId="302F0C32" w14:textId="77777777" w:rsidR="003F1621" w:rsidRPr="00AD5745" w:rsidRDefault="003F1621" w:rsidP="003F1621">
      <w:pPr>
        <w:widowControl w:val="0"/>
        <w:autoSpaceDE w:val="0"/>
        <w:autoSpaceDN w:val="0"/>
        <w:spacing w:after="0" w:line="240" w:lineRule="auto"/>
        <w:ind w:left="-142" w:right="1134"/>
        <w:rPr>
          <w:rFonts w:ascii="Arial" w:eastAsia="Calibri" w:hAnsi="Arial" w:cs="Arial"/>
          <w:color w:val="0000FF"/>
          <w:sz w:val="22"/>
          <w:szCs w:val="22"/>
          <w:u w:val="single"/>
          <w:lang w:val="en-US"/>
        </w:rPr>
      </w:pPr>
    </w:p>
    <w:p w14:paraId="17F3A9F7" w14:textId="77777777" w:rsidR="003F1621" w:rsidRPr="00AD5745" w:rsidRDefault="003F1621" w:rsidP="003F1621">
      <w:pPr>
        <w:widowControl w:val="0"/>
        <w:autoSpaceDE w:val="0"/>
        <w:autoSpaceDN w:val="0"/>
        <w:spacing w:after="0" w:line="240" w:lineRule="auto"/>
        <w:ind w:left="-142" w:right="1134"/>
        <w:rPr>
          <w:rFonts w:ascii="Arial" w:eastAsia="Calibri" w:hAnsi="Arial" w:cs="Arial"/>
          <w:color w:val="0000FF"/>
          <w:sz w:val="22"/>
          <w:szCs w:val="22"/>
          <w:u w:val="single"/>
          <w:lang w:val="en-US"/>
        </w:rPr>
      </w:pPr>
    </w:p>
    <w:p w14:paraId="0036C8AF" w14:textId="77777777" w:rsidR="0043046F" w:rsidRPr="00AD5745" w:rsidRDefault="0043046F">
      <w:pPr>
        <w:rPr>
          <w:rFonts w:ascii="Calibri Light" w:hAnsi="Calibri Light"/>
          <w:sz w:val="24"/>
          <w:szCs w:val="24"/>
          <w:lang w:val="en-US"/>
        </w:rPr>
      </w:pPr>
    </w:p>
    <w:sectPr w:rsidR="0043046F" w:rsidRPr="00AD5745" w:rsidSect="000845A0">
      <w:headerReference w:type="default" r:id="rId20"/>
      <w:pgSz w:w="11906" w:h="16838"/>
      <w:pgMar w:top="1440" w:right="1440" w:bottom="1440"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43B5A0" w14:textId="77777777" w:rsidR="00C46C60" w:rsidRDefault="00C46C60" w:rsidP="00332210">
      <w:pPr>
        <w:spacing w:after="0" w:line="240" w:lineRule="auto"/>
      </w:pPr>
      <w:r>
        <w:separator/>
      </w:r>
    </w:p>
  </w:endnote>
  <w:endnote w:type="continuationSeparator" w:id="0">
    <w:p w14:paraId="202A5F5B" w14:textId="77777777" w:rsidR="00C46C60" w:rsidRDefault="00C46C60" w:rsidP="003322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ziskaWebPro">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平成明朝">
    <w:altName w:val="MS Mincho"/>
    <w:panose1 w:val="00000000000000000000"/>
    <w:charset w:val="80"/>
    <w:family w:val="auto"/>
    <w:notTrueType/>
    <w:pitch w:val="variable"/>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F116E7" w14:textId="77777777" w:rsidR="00C46C60" w:rsidRDefault="00C46C60" w:rsidP="00332210">
      <w:pPr>
        <w:spacing w:after="0" w:line="240" w:lineRule="auto"/>
      </w:pPr>
      <w:r>
        <w:separator/>
      </w:r>
    </w:p>
  </w:footnote>
  <w:footnote w:type="continuationSeparator" w:id="0">
    <w:p w14:paraId="32FE7E18" w14:textId="77777777" w:rsidR="00C46C60" w:rsidRDefault="00C46C60" w:rsidP="003322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B59E25" w14:textId="55AC9BE8" w:rsidR="009B2494" w:rsidRDefault="009B2494" w:rsidP="00332210">
    <w:pPr>
      <w:pStyle w:val="Kopfzeile"/>
      <w:ind w:left="-1620" w:right="-1456"/>
    </w:pPr>
    <w:r w:rsidRPr="00993487">
      <w:rPr>
        <w:rFonts w:ascii="Arial" w:hAnsi="Arial" w:cs="Arial"/>
        <w:noProof/>
        <w:lang w:eastAsia="de-DE"/>
      </w:rPr>
      <w:drawing>
        <wp:anchor distT="0" distB="0" distL="114300" distR="114300" simplePos="0" relativeHeight="251659264" behindDoc="0" locked="0" layoutInCell="1" allowOverlap="1" wp14:anchorId="5E1912F8" wp14:editId="59E5F4E9">
          <wp:simplePos x="0" y="0"/>
          <wp:positionH relativeFrom="page">
            <wp:posOffset>807175</wp:posOffset>
          </wp:positionH>
          <wp:positionV relativeFrom="page">
            <wp:posOffset>391795</wp:posOffset>
          </wp:positionV>
          <wp:extent cx="1447800" cy="600710"/>
          <wp:effectExtent l="0" t="0" r="0" b="8890"/>
          <wp:wrapNone/>
          <wp:docPr id="18" name="Picture 57" descr="三菱_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三菱_logo"/>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00710"/>
                  </a:xfrm>
                  <a:prstGeom prst="rect">
                    <a:avLst/>
                  </a:prstGeom>
                  <a:noFill/>
                </pic:spPr>
              </pic:pic>
            </a:graphicData>
          </a:graphic>
        </wp:anchor>
      </w:drawing>
    </w:r>
  </w:p>
  <w:p w14:paraId="3A809F4C" w14:textId="77777777" w:rsidR="009B2494" w:rsidRDefault="009B2494" w:rsidP="00332210">
    <w:r w:rsidRPr="005B7150">
      <w:rPr>
        <w:noProof/>
        <w:lang w:eastAsia="de-DE"/>
      </w:rPr>
      <w:drawing>
        <wp:inline distT="0" distB="0" distL="0" distR="0" wp14:anchorId="3C39AAD0" wp14:editId="0B5ACC6D">
          <wp:extent cx="615950" cy="266700"/>
          <wp:effectExtent l="0" t="0" r="0" b="0"/>
          <wp:docPr id="1" name="Grafik 1"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B7150">
      <w:rPr>
        <w:noProof/>
        <w:lang w:eastAsia="de-DE"/>
      </w:rPr>
      <w:drawing>
        <wp:inline distT="0" distB="0" distL="0" distR="0" wp14:anchorId="35613A6E" wp14:editId="6E0B56B7">
          <wp:extent cx="615950" cy="266700"/>
          <wp:effectExtent l="0" t="0" r="0" b="0"/>
          <wp:docPr id="2" name="Grafik 2"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ja-JP"/>
      </w:rPr>
      <w:t xml:space="preserve"> </w:t>
    </w:r>
  </w:p>
  <w:p w14:paraId="736C06BD" w14:textId="77777777" w:rsidR="009B2494" w:rsidRDefault="009B2494" w:rsidP="00332210">
    <w:pPr>
      <w:tabs>
        <w:tab w:val="left" w:pos="6015"/>
      </w:tabs>
    </w:pPr>
    <w:r>
      <w:tab/>
    </w:r>
  </w:p>
  <w:p w14:paraId="124B8297" w14:textId="77777777" w:rsidR="009B2494" w:rsidRDefault="009B249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D61920"/>
    <w:multiLevelType w:val="hybridMultilevel"/>
    <w:tmpl w:val="49081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16F7809"/>
    <w:multiLevelType w:val="hybridMultilevel"/>
    <w:tmpl w:val="8BC0E1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1E817E4"/>
    <w:multiLevelType w:val="hybridMultilevel"/>
    <w:tmpl w:val="930CA5F0"/>
    <w:lvl w:ilvl="0" w:tplc="FC1C5C5C">
      <w:start w:val="23"/>
      <w:numFmt w:val="bullet"/>
      <w:lvlText w:val=""/>
      <w:lvlJc w:val="left"/>
      <w:pPr>
        <w:ind w:left="720" w:hanging="360"/>
      </w:pPr>
      <w:rPr>
        <w:rFonts w:ascii="Symbol" w:eastAsia="Times New Roman" w:hAnsi="Symbo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9605C3"/>
    <w:multiLevelType w:val="hybridMultilevel"/>
    <w:tmpl w:val="B284F4F4"/>
    <w:lvl w:ilvl="0" w:tplc="882A13E6">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7825F8"/>
    <w:multiLevelType w:val="hybridMultilevel"/>
    <w:tmpl w:val="01461DCA"/>
    <w:lvl w:ilvl="0" w:tplc="86A6ED1C">
      <w:numFmt w:val="bullet"/>
      <w:lvlText w:val="-"/>
      <w:lvlJc w:val="left"/>
      <w:pPr>
        <w:ind w:left="360" w:hanging="360"/>
      </w:pPr>
      <w:rPr>
        <w:rFonts w:ascii="Times New Roman" w:eastAsia="MS Mincho" w:hAnsi="Times New Roman" w:cs="Times New Roman" w:hint="default"/>
        <w:color w:val="000000" w:themeColor="text1"/>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3FE62219"/>
    <w:multiLevelType w:val="hybridMultilevel"/>
    <w:tmpl w:val="6FCEC3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4DC7E20"/>
    <w:multiLevelType w:val="hybridMultilevel"/>
    <w:tmpl w:val="15222C36"/>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45871BB9"/>
    <w:multiLevelType w:val="multilevel"/>
    <w:tmpl w:val="7F488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6654EA6"/>
    <w:multiLevelType w:val="hybridMultilevel"/>
    <w:tmpl w:val="1DC472B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54A4E06"/>
    <w:multiLevelType w:val="multilevel"/>
    <w:tmpl w:val="FED4A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29683663">
    <w:abstractNumId w:val="6"/>
  </w:num>
  <w:num w:numId="2" w16cid:durableId="1337078490">
    <w:abstractNumId w:val="7"/>
  </w:num>
  <w:num w:numId="3" w16cid:durableId="2085639483">
    <w:abstractNumId w:val="5"/>
  </w:num>
  <w:num w:numId="4" w16cid:durableId="466898954">
    <w:abstractNumId w:val="1"/>
  </w:num>
  <w:num w:numId="5" w16cid:durableId="1929579410">
    <w:abstractNumId w:val="2"/>
  </w:num>
  <w:num w:numId="6" w16cid:durableId="556627511">
    <w:abstractNumId w:val="4"/>
  </w:num>
  <w:num w:numId="7" w16cid:durableId="1052465404">
    <w:abstractNumId w:val="9"/>
  </w:num>
  <w:num w:numId="8" w16cid:durableId="1624462530">
    <w:abstractNumId w:val="3"/>
  </w:num>
  <w:num w:numId="9" w16cid:durableId="867530057">
    <w:abstractNumId w:val="0"/>
  </w:num>
  <w:num w:numId="10" w16cid:durableId="1217354154">
    <w:abstractNumId w:val="8"/>
  </w:num>
  <w:num w:numId="11" w16cid:durableId="144874369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2210"/>
    <w:rsid w:val="00001C01"/>
    <w:rsid w:val="000136E3"/>
    <w:rsid w:val="00013EC0"/>
    <w:rsid w:val="0002626C"/>
    <w:rsid w:val="0003264B"/>
    <w:rsid w:val="000353BD"/>
    <w:rsid w:val="000353DC"/>
    <w:rsid w:val="00037201"/>
    <w:rsid w:val="00043EEF"/>
    <w:rsid w:val="000443AC"/>
    <w:rsid w:val="0004520F"/>
    <w:rsid w:val="00054046"/>
    <w:rsid w:val="00062741"/>
    <w:rsid w:val="00063F3E"/>
    <w:rsid w:val="00066654"/>
    <w:rsid w:val="0006696D"/>
    <w:rsid w:val="00073558"/>
    <w:rsid w:val="00074A3E"/>
    <w:rsid w:val="00075102"/>
    <w:rsid w:val="00075CA9"/>
    <w:rsid w:val="00080A7A"/>
    <w:rsid w:val="0008154E"/>
    <w:rsid w:val="000845A0"/>
    <w:rsid w:val="00086064"/>
    <w:rsid w:val="00087D31"/>
    <w:rsid w:val="000978EE"/>
    <w:rsid w:val="000A3F61"/>
    <w:rsid w:val="000A7610"/>
    <w:rsid w:val="000B0583"/>
    <w:rsid w:val="000B181F"/>
    <w:rsid w:val="000B4A3A"/>
    <w:rsid w:val="000B772D"/>
    <w:rsid w:val="000B7F9D"/>
    <w:rsid w:val="000C0E19"/>
    <w:rsid w:val="000C51EC"/>
    <w:rsid w:val="000D0F75"/>
    <w:rsid w:val="000D5287"/>
    <w:rsid w:val="000D565B"/>
    <w:rsid w:val="000D5E5F"/>
    <w:rsid w:val="000D713C"/>
    <w:rsid w:val="000F0C9C"/>
    <w:rsid w:val="000F12D5"/>
    <w:rsid w:val="000F1619"/>
    <w:rsid w:val="000F3169"/>
    <w:rsid w:val="000F73B3"/>
    <w:rsid w:val="00101F3E"/>
    <w:rsid w:val="00110CA1"/>
    <w:rsid w:val="00112034"/>
    <w:rsid w:val="00120C46"/>
    <w:rsid w:val="00121D5D"/>
    <w:rsid w:val="00131F38"/>
    <w:rsid w:val="001325BA"/>
    <w:rsid w:val="00142956"/>
    <w:rsid w:val="001469F3"/>
    <w:rsid w:val="001473CE"/>
    <w:rsid w:val="001474A5"/>
    <w:rsid w:val="001507F3"/>
    <w:rsid w:val="00153100"/>
    <w:rsid w:val="001655EA"/>
    <w:rsid w:val="001659A0"/>
    <w:rsid w:val="00171D52"/>
    <w:rsid w:val="00176400"/>
    <w:rsid w:val="00180443"/>
    <w:rsid w:val="00181712"/>
    <w:rsid w:val="00186D64"/>
    <w:rsid w:val="00187520"/>
    <w:rsid w:val="00194276"/>
    <w:rsid w:val="0019592A"/>
    <w:rsid w:val="00195D11"/>
    <w:rsid w:val="00195DBB"/>
    <w:rsid w:val="001978AA"/>
    <w:rsid w:val="001A1ADB"/>
    <w:rsid w:val="001A5A63"/>
    <w:rsid w:val="001B0864"/>
    <w:rsid w:val="001B1B1E"/>
    <w:rsid w:val="001B2203"/>
    <w:rsid w:val="001C2A93"/>
    <w:rsid w:val="001C3A38"/>
    <w:rsid w:val="001C6865"/>
    <w:rsid w:val="001C6A7E"/>
    <w:rsid w:val="001C6B16"/>
    <w:rsid w:val="001D2970"/>
    <w:rsid w:val="001D7F9D"/>
    <w:rsid w:val="001E0A93"/>
    <w:rsid w:val="001E4167"/>
    <w:rsid w:val="001E7140"/>
    <w:rsid w:val="001F582B"/>
    <w:rsid w:val="00200964"/>
    <w:rsid w:val="0020147B"/>
    <w:rsid w:val="00212DB3"/>
    <w:rsid w:val="002203BB"/>
    <w:rsid w:val="002204A0"/>
    <w:rsid w:val="002209D0"/>
    <w:rsid w:val="002223E2"/>
    <w:rsid w:val="0023518B"/>
    <w:rsid w:val="002364C5"/>
    <w:rsid w:val="00240D43"/>
    <w:rsid w:val="00247E58"/>
    <w:rsid w:val="002566E0"/>
    <w:rsid w:val="002609C6"/>
    <w:rsid w:val="002720CE"/>
    <w:rsid w:val="00272C49"/>
    <w:rsid w:val="002804CD"/>
    <w:rsid w:val="00283BA7"/>
    <w:rsid w:val="00295C0A"/>
    <w:rsid w:val="0029709D"/>
    <w:rsid w:val="002A2B0A"/>
    <w:rsid w:val="002B711F"/>
    <w:rsid w:val="002C137C"/>
    <w:rsid w:val="002C557E"/>
    <w:rsid w:val="002D31AA"/>
    <w:rsid w:val="002D445B"/>
    <w:rsid w:val="002D53F5"/>
    <w:rsid w:val="002E0F22"/>
    <w:rsid w:val="002E20F6"/>
    <w:rsid w:val="002E6DD7"/>
    <w:rsid w:val="002F7F59"/>
    <w:rsid w:val="00302842"/>
    <w:rsid w:val="0030607D"/>
    <w:rsid w:val="0032124B"/>
    <w:rsid w:val="003279D1"/>
    <w:rsid w:val="00327E16"/>
    <w:rsid w:val="00332210"/>
    <w:rsid w:val="00332248"/>
    <w:rsid w:val="003326EF"/>
    <w:rsid w:val="00347BCD"/>
    <w:rsid w:val="0037388F"/>
    <w:rsid w:val="00376878"/>
    <w:rsid w:val="00380DC7"/>
    <w:rsid w:val="00381987"/>
    <w:rsid w:val="00385E8B"/>
    <w:rsid w:val="003864DA"/>
    <w:rsid w:val="00387A5A"/>
    <w:rsid w:val="00390C94"/>
    <w:rsid w:val="00393AFE"/>
    <w:rsid w:val="00393F57"/>
    <w:rsid w:val="00395466"/>
    <w:rsid w:val="00395856"/>
    <w:rsid w:val="00396FD4"/>
    <w:rsid w:val="003A2ECD"/>
    <w:rsid w:val="003B2A19"/>
    <w:rsid w:val="003B515E"/>
    <w:rsid w:val="003B5DE4"/>
    <w:rsid w:val="003B6D00"/>
    <w:rsid w:val="003C2C1A"/>
    <w:rsid w:val="003C3FBE"/>
    <w:rsid w:val="003C7A3D"/>
    <w:rsid w:val="003D3629"/>
    <w:rsid w:val="003D3F22"/>
    <w:rsid w:val="003D4B95"/>
    <w:rsid w:val="003D5C03"/>
    <w:rsid w:val="003E32D7"/>
    <w:rsid w:val="003E3BB2"/>
    <w:rsid w:val="003E5825"/>
    <w:rsid w:val="003E768D"/>
    <w:rsid w:val="003F038B"/>
    <w:rsid w:val="003F1621"/>
    <w:rsid w:val="00400947"/>
    <w:rsid w:val="00400BD3"/>
    <w:rsid w:val="0042273A"/>
    <w:rsid w:val="00430361"/>
    <w:rsid w:val="0043046F"/>
    <w:rsid w:val="004403B0"/>
    <w:rsid w:val="00446C27"/>
    <w:rsid w:val="004512BC"/>
    <w:rsid w:val="00456E81"/>
    <w:rsid w:val="00464894"/>
    <w:rsid w:val="00466F94"/>
    <w:rsid w:val="00467FDB"/>
    <w:rsid w:val="00470504"/>
    <w:rsid w:val="00490BA4"/>
    <w:rsid w:val="00493009"/>
    <w:rsid w:val="00497166"/>
    <w:rsid w:val="004A1CC4"/>
    <w:rsid w:val="004B30E4"/>
    <w:rsid w:val="004B4AC2"/>
    <w:rsid w:val="004B7314"/>
    <w:rsid w:val="004C0EBD"/>
    <w:rsid w:val="004C3A65"/>
    <w:rsid w:val="004C4C39"/>
    <w:rsid w:val="004D6057"/>
    <w:rsid w:val="004E6F96"/>
    <w:rsid w:val="004E7312"/>
    <w:rsid w:val="004F0375"/>
    <w:rsid w:val="004F0CAE"/>
    <w:rsid w:val="004F721B"/>
    <w:rsid w:val="00502DBF"/>
    <w:rsid w:val="00510A98"/>
    <w:rsid w:val="0051353D"/>
    <w:rsid w:val="005214A5"/>
    <w:rsid w:val="00541282"/>
    <w:rsid w:val="00542572"/>
    <w:rsid w:val="00554339"/>
    <w:rsid w:val="005563A2"/>
    <w:rsid w:val="00557504"/>
    <w:rsid w:val="005607A6"/>
    <w:rsid w:val="00572ACE"/>
    <w:rsid w:val="00577BCC"/>
    <w:rsid w:val="005861C8"/>
    <w:rsid w:val="005862C8"/>
    <w:rsid w:val="005867C9"/>
    <w:rsid w:val="00587590"/>
    <w:rsid w:val="00594180"/>
    <w:rsid w:val="00597B99"/>
    <w:rsid w:val="005A2DE7"/>
    <w:rsid w:val="005A3077"/>
    <w:rsid w:val="005A46B5"/>
    <w:rsid w:val="005B0B9E"/>
    <w:rsid w:val="005B4D5B"/>
    <w:rsid w:val="005B7150"/>
    <w:rsid w:val="005D7896"/>
    <w:rsid w:val="005E291F"/>
    <w:rsid w:val="005F2254"/>
    <w:rsid w:val="005F7840"/>
    <w:rsid w:val="006020D0"/>
    <w:rsid w:val="0061032E"/>
    <w:rsid w:val="00612905"/>
    <w:rsid w:val="006148F1"/>
    <w:rsid w:val="0061645E"/>
    <w:rsid w:val="00631222"/>
    <w:rsid w:val="00632C92"/>
    <w:rsid w:val="0063312B"/>
    <w:rsid w:val="00636855"/>
    <w:rsid w:val="00637B7B"/>
    <w:rsid w:val="00642BB0"/>
    <w:rsid w:val="006434D4"/>
    <w:rsid w:val="00651185"/>
    <w:rsid w:val="0066396A"/>
    <w:rsid w:val="00664F5D"/>
    <w:rsid w:val="00672CDC"/>
    <w:rsid w:val="00673F5D"/>
    <w:rsid w:val="00680DD4"/>
    <w:rsid w:val="006850C8"/>
    <w:rsid w:val="00686D4B"/>
    <w:rsid w:val="00692C8F"/>
    <w:rsid w:val="00696F40"/>
    <w:rsid w:val="006A1C70"/>
    <w:rsid w:val="006B34E6"/>
    <w:rsid w:val="006B5EAC"/>
    <w:rsid w:val="006C11E2"/>
    <w:rsid w:val="006C3743"/>
    <w:rsid w:val="006C6B09"/>
    <w:rsid w:val="006C7B2C"/>
    <w:rsid w:val="006D12BD"/>
    <w:rsid w:val="006D3ACA"/>
    <w:rsid w:val="006D484D"/>
    <w:rsid w:val="006D5148"/>
    <w:rsid w:val="006D5959"/>
    <w:rsid w:val="006D7063"/>
    <w:rsid w:val="006E5268"/>
    <w:rsid w:val="006E60B0"/>
    <w:rsid w:val="006F329A"/>
    <w:rsid w:val="007018C2"/>
    <w:rsid w:val="00703006"/>
    <w:rsid w:val="00707127"/>
    <w:rsid w:val="00711FC2"/>
    <w:rsid w:val="007219E5"/>
    <w:rsid w:val="00727F53"/>
    <w:rsid w:val="007352F0"/>
    <w:rsid w:val="00741E71"/>
    <w:rsid w:val="00744616"/>
    <w:rsid w:val="0075512A"/>
    <w:rsid w:val="00763E99"/>
    <w:rsid w:val="00764718"/>
    <w:rsid w:val="00767EA4"/>
    <w:rsid w:val="007714D4"/>
    <w:rsid w:val="00772557"/>
    <w:rsid w:val="00773DA8"/>
    <w:rsid w:val="00782061"/>
    <w:rsid w:val="00787F96"/>
    <w:rsid w:val="00794B84"/>
    <w:rsid w:val="007953C0"/>
    <w:rsid w:val="007A04AC"/>
    <w:rsid w:val="007A069E"/>
    <w:rsid w:val="007A4166"/>
    <w:rsid w:val="007A50AD"/>
    <w:rsid w:val="007A5D7A"/>
    <w:rsid w:val="007B4A74"/>
    <w:rsid w:val="007B5EAC"/>
    <w:rsid w:val="007C3546"/>
    <w:rsid w:val="007C4B8C"/>
    <w:rsid w:val="007C55C9"/>
    <w:rsid w:val="007C7F2A"/>
    <w:rsid w:val="007D0F03"/>
    <w:rsid w:val="007D51AF"/>
    <w:rsid w:val="007D7620"/>
    <w:rsid w:val="007E0D4E"/>
    <w:rsid w:val="007E2165"/>
    <w:rsid w:val="007E2ED9"/>
    <w:rsid w:val="007E7C53"/>
    <w:rsid w:val="007F347E"/>
    <w:rsid w:val="007F5580"/>
    <w:rsid w:val="00801EA2"/>
    <w:rsid w:val="00803CAA"/>
    <w:rsid w:val="008103C8"/>
    <w:rsid w:val="008123A2"/>
    <w:rsid w:val="00820553"/>
    <w:rsid w:val="008234CF"/>
    <w:rsid w:val="0082722A"/>
    <w:rsid w:val="00835B50"/>
    <w:rsid w:val="008440C1"/>
    <w:rsid w:val="00844E28"/>
    <w:rsid w:val="0084790E"/>
    <w:rsid w:val="00847BE6"/>
    <w:rsid w:val="00852756"/>
    <w:rsid w:val="00854BB9"/>
    <w:rsid w:val="00856973"/>
    <w:rsid w:val="00856BD0"/>
    <w:rsid w:val="00856C84"/>
    <w:rsid w:val="00867AB2"/>
    <w:rsid w:val="00873304"/>
    <w:rsid w:val="00873CA1"/>
    <w:rsid w:val="00874A2C"/>
    <w:rsid w:val="008753FB"/>
    <w:rsid w:val="00876D2C"/>
    <w:rsid w:val="00881171"/>
    <w:rsid w:val="0088370A"/>
    <w:rsid w:val="00892C58"/>
    <w:rsid w:val="00895FFA"/>
    <w:rsid w:val="008A1F24"/>
    <w:rsid w:val="008A2C29"/>
    <w:rsid w:val="008A5BEC"/>
    <w:rsid w:val="008B1C82"/>
    <w:rsid w:val="008B3C1C"/>
    <w:rsid w:val="008B4EA0"/>
    <w:rsid w:val="008C2E92"/>
    <w:rsid w:val="008C332F"/>
    <w:rsid w:val="008F2CE8"/>
    <w:rsid w:val="008F5DDA"/>
    <w:rsid w:val="0090570E"/>
    <w:rsid w:val="00911735"/>
    <w:rsid w:val="00924475"/>
    <w:rsid w:val="00932207"/>
    <w:rsid w:val="00937482"/>
    <w:rsid w:val="00941477"/>
    <w:rsid w:val="00953045"/>
    <w:rsid w:val="00955386"/>
    <w:rsid w:val="009553F6"/>
    <w:rsid w:val="00966241"/>
    <w:rsid w:val="0097088F"/>
    <w:rsid w:val="009879E7"/>
    <w:rsid w:val="00987E69"/>
    <w:rsid w:val="009A7D57"/>
    <w:rsid w:val="009A7F02"/>
    <w:rsid w:val="009B0543"/>
    <w:rsid w:val="009B2494"/>
    <w:rsid w:val="009B3E84"/>
    <w:rsid w:val="009B5F0C"/>
    <w:rsid w:val="009B6F86"/>
    <w:rsid w:val="009C12BA"/>
    <w:rsid w:val="009C1A66"/>
    <w:rsid w:val="009C6899"/>
    <w:rsid w:val="009D089D"/>
    <w:rsid w:val="009D1CF1"/>
    <w:rsid w:val="009E0354"/>
    <w:rsid w:val="009E7547"/>
    <w:rsid w:val="009F0C88"/>
    <w:rsid w:val="009F0FFB"/>
    <w:rsid w:val="00A05C46"/>
    <w:rsid w:val="00A06F9B"/>
    <w:rsid w:val="00A26DCC"/>
    <w:rsid w:val="00A3102D"/>
    <w:rsid w:val="00A31D89"/>
    <w:rsid w:val="00A3564E"/>
    <w:rsid w:val="00A42ED8"/>
    <w:rsid w:val="00A62478"/>
    <w:rsid w:val="00A801B5"/>
    <w:rsid w:val="00A82F0A"/>
    <w:rsid w:val="00A867E7"/>
    <w:rsid w:val="00A93EC8"/>
    <w:rsid w:val="00AA3BAA"/>
    <w:rsid w:val="00AC73C6"/>
    <w:rsid w:val="00AD04C1"/>
    <w:rsid w:val="00AD51F7"/>
    <w:rsid w:val="00AD5745"/>
    <w:rsid w:val="00AD723B"/>
    <w:rsid w:val="00AE4E45"/>
    <w:rsid w:val="00B16CEF"/>
    <w:rsid w:val="00B237F8"/>
    <w:rsid w:val="00B2492E"/>
    <w:rsid w:val="00B25660"/>
    <w:rsid w:val="00B25D01"/>
    <w:rsid w:val="00B3424A"/>
    <w:rsid w:val="00B35C11"/>
    <w:rsid w:val="00B443D3"/>
    <w:rsid w:val="00B50C92"/>
    <w:rsid w:val="00B54032"/>
    <w:rsid w:val="00B54BFF"/>
    <w:rsid w:val="00B6000B"/>
    <w:rsid w:val="00B60725"/>
    <w:rsid w:val="00B6770B"/>
    <w:rsid w:val="00B70D34"/>
    <w:rsid w:val="00B73BD9"/>
    <w:rsid w:val="00B83031"/>
    <w:rsid w:val="00B90273"/>
    <w:rsid w:val="00B925F4"/>
    <w:rsid w:val="00B92D57"/>
    <w:rsid w:val="00BA1852"/>
    <w:rsid w:val="00BA3130"/>
    <w:rsid w:val="00BA33CE"/>
    <w:rsid w:val="00BA4054"/>
    <w:rsid w:val="00BA6996"/>
    <w:rsid w:val="00BC70DA"/>
    <w:rsid w:val="00BC7787"/>
    <w:rsid w:val="00BD04F1"/>
    <w:rsid w:val="00BD0FA5"/>
    <w:rsid w:val="00BD6AF1"/>
    <w:rsid w:val="00BE2AB0"/>
    <w:rsid w:val="00BF2991"/>
    <w:rsid w:val="00BF46B1"/>
    <w:rsid w:val="00C14724"/>
    <w:rsid w:val="00C16CC5"/>
    <w:rsid w:val="00C21ECE"/>
    <w:rsid w:val="00C21ED3"/>
    <w:rsid w:val="00C27C62"/>
    <w:rsid w:val="00C435FF"/>
    <w:rsid w:val="00C43C23"/>
    <w:rsid w:val="00C444FC"/>
    <w:rsid w:val="00C45E31"/>
    <w:rsid w:val="00C4619F"/>
    <w:rsid w:val="00C46C5C"/>
    <w:rsid w:val="00C46C60"/>
    <w:rsid w:val="00C65162"/>
    <w:rsid w:val="00C66E49"/>
    <w:rsid w:val="00C73C9F"/>
    <w:rsid w:val="00C75E6B"/>
    <w:rsid w:val="00C90934"/>
    <w:rsid w:val="00C91499"/>
    <w:rsid w:val="00C91CAE"/>
    <w:rsid w:val="00C91D2D"/>
    <w:rsid w:val="00C938D4"/>
    <w:rsid w:val="00C95AC2"/>
    <w:rsid w:val="00CA1F51"/>
    <w:rsid w:val="00CA478D"/>
    <w:rsid w:val="00CA7754"/>
    <w:rsid w:val="00CB4EE3"/>
    <w:rsid w:val="00CD155D"/>
    <w:rsid w:val="00CE0557"/>
    <w:rsid w:val="00CE17CE"/>
    <w:rsid w:val="00CF3B73"/>
    <w:rsid w:val="00CF47E4"/>
    <w:rsid w:val="00D0470C"/>
    <w:rsid w:val="00D1647A"/>
    <w:rsid w:val="00D221F7"/>
    <w:rsid w:val="00D23CCE"/>
    <w:rsid w:val="00D31ECB"/>
    <w:rsid w:val="00D418A3"/>
    <w:rsid w:val="00D42840"/>
    <w:rsid w:val="00D434A7"/>
    <w:rsid w:val="00D514FB"/>
    <w:rsid w:val="00D535E0"/>
    <w:rsid w:val="00D565DA"/>
    <w:rsid w:val="00D61409"/>
    <w:rsid w:val="00D70F28"/>
    <w:rsid w:val="00D75B89"/>
    <w:rsid w:val="00D82AE0"/>
    <w:rsid w:val="00D90247"/>
    <w:rsid w:val="00D939C7"/>
    <w:rsid w:val="00D9566B"/>
    <w:rsid w:val="00D97E1D"/>
    <w:rsid w:val="00DB63FC"/>
    <w:rsid w:val="00DC5143"/>
    <w:rsid w:val="00DC572C"/>
    <w:rsid w:val="00DC673D"/>
    <w:rsid w:val="00DD42F1"/>
    <w:rsid w:val="00DD79AD"/>
    <w:rsid w:val="00DE4970"/>
    <w:rsid w:val="00DE6A9E"/>
    <w:rsid w:val="00DE7B03"/>
    <w:rsid w:val="00DF09FB"/>
    <w:rsid w:val="00DF2879"/>
    <w:rsid w:val="00DF4641"/>
    <w:rsid w:val="00DF7462"/>
    <w:rsid w:val="00DF7C4E"/>
    <w:rsid w:val="00E038D2"/>
    <w:rsid w:val="00E24714"/>
    <w:rsid w:val="00E26140"/>
    <w:rsid w:val="00E32415"/>
    <w:rsid w:val="00E33A27"/>
    <w:rsid w:val="00E408D9"/>
    <w:rsid w:val="00E417D2"/>
    <w:rsid w:val="00E42598"/>
    <w:rsid w:val="00E44E4D"/>
    <w:rsid w:val="00E51546"/>
    <w:rsid w:val="00E520C3"/>
    <w:rsid w:val="00E5446F"/>
    <w:rsid w:val="00E5464D"/>
    <w:rsid w:val="00E573C5"/>
    <w:rsid w:val="00E62C77"/>
    <w:rsid w:val="00E73215"/>
    <w:rsid w:val="00E76273"/>
    <w:rsid w:val="00E77211"/>
    <w:rsid w:val="00E84857"/>
    <w:rsid w:val="00E878A2"/>
    <w:rsid w:val="00E93A91"/>
    <w:rsid w:val="00EA22BB"/>
    <w:rsid w:val="00EB376B"/>
    <w:rsid w:val="00EB3BDF"/>
    <w:rsid w:val="00EC132A"/>
    <w:rsid w:val="00EC2BDB"/>
    <w:rsid w:val="00EC4FE2"/>
    <w:rsid w:val="00EC5877"/>
    <w:rsid w:val="00ED1E3F"/>
    <w:rsid w:val="00ED343F"/>
    <w:rsid w:val="00EE2899"/>
    <w:rsid w:val="00EE608B"/>
    <w:rsid w:val="00EE7EE7"/>
    <w:rsid w:val="00EF1E1A"/>
    <w:rsid w:val="00EF302E"/>
    <w:rsid w:val="00EF36BA"/>
    <w:rsid w:val="00EF75C2"/>
    <w:rsid w:val="00F05458"/>
    <w:rsid w:val="00F1647D"/>
    <w:rsid w:val="00F167E3"/>
    <w:rsid w:val="00F168AD"/>
    <w:rsid w:val="00F301A3"/>
    <w:rsid w:val="00F3061C"/>
    <w:rsid w:val="00F308C4"/>
    <w:rsid w:val="00F34B55"/>
    <w:rsid w:val="00F35F28"/>
    <w:rsid w:val="00F36361"/>
    <w:rsid w:val="00F73A31"/>
    <w:rsid w:val="00F7425E"/>
    <w:rsid w:val="00F756BF"/>
    <w:rsid w:val="00F80246"/>
    <w:rsid w:val="00F862B7"/>
    <w:rsid w:val="00F876DF"/>
    <w:rsid w:val="00F91690"/>
    <w:rsid w:val="00F9380E"/>
    <w:rsid w:val="00FA0290"/>
    <w:rsid w:val="00FB0256"/>
    <w:rsid w:val="00FB21F8"/>
    <w:rsid w:val="00FC510A"/>
    <w:rsid w:val="00FC72D2"/>
    <w:rsid w:val="00FD2F48"/>
    <w:rsid w:val="00FD7731"/>
    <w:rsid w:val="00FF130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4A816E8"/>
  <w15:docId w15:val="{79DC4985-50CD-9E47-AC67-9ACA690D7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de-DE"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32210"/>
    <w:pPr>
      <w:spacing w:after="200" w:line="276" w:lineRule="auto"/>
      <w:jc w:val="both"/>
    </w:pPr>
    <w:rPr>
      <w:sz w:val="20"/>
      <w:szCs w:val="20"/>
      <w:lang w:eastAsia="en-US"/>
    </w:rPr>
  </w:style>
  <w:style w:type="paragraph" w:styleId="berschrift1">
    <w:name w:val="heading 1"/>
    <w:basedOn w:val="Standard"/>
    <w:next w:val="Standard"/>
    <w:link w:val="berschrift1Zchn"/>
    <w:uiPriority w:val="9"/>
    <w:qFormat/>
    <w:rsid w:val="00C1472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semiHidden/>
    <w:unhideWhenUsed/>
    <w:qFormat/>
    <w:rsid w:val="001C6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iPriority w:val="9"/>
    <w:semiHidden/>
    <w:unhideWhenUsed/>
    <w:qFormat/>
    <w:rsid w:val="001C6A7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21">
    <w:name w:val="本文 21"/>
    <w:basedOn w:val="Standard"/>
    <w:rsid w:val="00332210"/>
    <w:pPr>
      <w:widowControl w:val="0"/>
      <w:suppressAutoHyphens/>
      <w:spacing w:after="0" w:line="240" w:lineRule="auto"/>
      <w:jc w:val="center"/>
    </w:pPr>
    <w:rPr>
      <w:rFonts w:ascii="Times New Roman" w:eastAsia="MS Gothic" w:hAnsi="Times New Roman" w:cs="Times New Roman"/>
      <w:b/>
      <w:bCs/>
      <w:kern w:val="1"/>
      <w:sz w:val="28"/>
      <w:szCs w:val="24"/>
      <w:lang w:val="en-US" w:eastAsia="ar-SA"/>
    </w:rPr>
  </w:style>
  <w:style w:type="paragraph" w:styleId="Kopfzeile">
    <w:name w:val="header"/>
    <w:basedOn w:val="Standard"/>
    <w:link w:val="KopfzeileZchn"/>
    <w:uiPriority w:val="99"/>
    <w:unhideWhenUsed/>
    <w:rsid w:val="00332210"/>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332210"/>
    <w:rPr>
      <w:sz w:val="20"/>
      <w:szCs w:val="20"/>
      <w:lang w:eastAsia="en-US"/>
    </w:rPr>
  </w:style>
  <w:style w:type="paragraph" w:styleId="Fuzeile">
    <w:name w:val="footer"/>
    <w:basedOn w:val="Standard"/>
    <w:link w:val="FuzeileZchn"/>
    <w:uiPriority w:val="99"/>
    <w:unhideWhenUsed/>
    <w:rsid w:val="00332210"/>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332210"/>
    <w:rPr>
      <w:sz w:val="20"/>
      <w:szCs w:val="20"/>
      <w:lang w:eastAsia="en-US"/>
    </w:rPr>
  </w:style>
  <w:style w:type="character" w:styleId="Hyperlink">
    <w:name w:val="Hyperlink"/>
    <w:basedOn w:val="Absatz-Standardschriftart"/>
    <w:uiPriority w:val="99"/>
    <w:unhideWhenUsed/>
    <w:rsid w:val="00CE0557"/>
    <w:rPr>
      <w:strike w:val="0"/>
      <w:dstrike w:val="0"/>
      <w:color w:val="252525"/>
      <w:u w:val="none"/>
      <w:effect w:val="none"/>
      <w:shd w:val="clear" w:color="auto" w:fill="auto"/>
    </w:rPr>
  </w:style>
  <w:style w:type="paragraph" w:customStyle="1" w:styleId="paragraph">
    <w:name w:val="paragraph"/>
    <w:basedOn w:val="Standard"/>
    <w:rsid w:val="00CE0557"/>
    <w:pPr>
      <w:spacing w:after="144" w:line="240" w:lineRule="auto"/>
      <w:jc w:val="left"/>
    </w:pPr>
    <w:rPr>
      <w:rFonts w:ascii="FranziskaWebPro" w:eastAsia="Times New Roman" w:hAnsi="FranziskaWebPro" w:cs="Times New Roman"/>
      <w:sz w:val="24"/>
      <w:szCs w:val="24"/>
      <w:lang w:eastAsia="ja-JP"/>
    </w:rPr>
  </w:style>
  <w:style w:type="character" w:styleId="Hervorhebung">
    <w:name w:val="Emphasis"/>
    <w:basedOn w:val="Absatz-Standardschriftart"/>
    <w:uiPriority w:val="20"/>
    <w:qFormat/>
    <w:rsid w:val="00CE0557"/>
    <w:rPr>
      <w:i/>
      <w:iCs/>
    </w:rPr>
  </w:style>
  <w:style w:type="paragraph" w:styleId="Sprechblasentext">
    <w:name w:val="Balloon Text"/>
    <w:basedOn w:val="Standard"/>
    <w:link w:val="SprechblasentextZchn"/>
    <w:uiPriority w:val="99"/>
    <w:semiHidden/>
    <w:unhideWhenUsed/>
    <w:rsid w:val="00BA405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A4054"/>
    <w:rPr>
      <w:rFonts w:ascii="Segoe UI" w:hAnsi="Segoe UI" w:cs="Segoe UI"/>
      <w:sz w:val="18"/>
      <w:szCs w:val="18"/>
      <w:lang w:eastAsia="en-US"/>
    </w:rPr>
  </w:style>
  <w:style w:type="character" w:styleId="Kommentarzeichen">
    <w:name w:val="annotation reference"/>
    <w:basedOn w:val="Absatz-Standardschriftart"/>
    <w:uiPriority w:val="99"/>
    <w:semiHidden/>
    <w:unhideWhenUsed/>
    <w:rsid w:val="00BA4054"/>
    <w:rPr>
      <w:sz w:val="16"/>
      <w:szCs w:val="16"/>
    </w:rPr>
  </w:style>
  <w:style w:type="paragraph" w:styleId="Kommentartext">
    <w:name w:val="annotation text"/>
    <w:basedOn w:val="Standard"/>
    <w:link w:val="KommentartextZchn"/>
    <w:uiPriority w:val="99"/>
    <w:semiHidden/>
    <w:unhideWhenUsed/>
    <w:rsid w:val="00BA4054"/>
    <w:pPr>
      <w:spacing w:line="240" w:lineRule="auto"/>
    </w:pPr>
  </w:style>
  <w:style w:type="character" w:customStyle="1" w:styleId="KommentartextZchn">
    <w:name w:val="Kommentartext Zchn"/>
    <w:basedOn w:val="Absatz-Standardschriftart"/>
    <w:link w:val="Kommentartext"/>
    <w:uiPriority w:val="99"/>
    <w:semiHidden/>
    <w:rsid w:val="00BA4054"/>
    <w:rPr>
      <w:sz w:val="20"/>
      <w:szCs w:val="20"/>
      <w:lang w:eastAsia="en-US"/>
    </w:rPr>
  </w:style>
  <w:style w:type="paragraph" w:styleId="Kommentarthema">
    <w:name w:val="annotation subject"/>
    <w:basedOn w:val="Kommentartext"/>
    <w:next w:val="Kommentartext"/>
    <w:link w:val="KommentarthemaZchn"/>
    <w:uiPriority w:val="99"/>
    <w:semiHidden/>
    <w:unhideWhenUsed/>
    <w:rsid w:val="00BA4054"/>
    <w:rPr>
      <w:b/>
      <w:bCs/>
    </w:rPr>
  </w:style>
  <w:style w:type="character" w:customStyle="1" w:styleId="KommentarthemaZchn">
    <w:name w:val="Kommentarthema Zchn"/>
    <w:basedOn w:val="KommentartextZchn"/>
    <w:link w:val="Kommentarthema"/>
    <w:uiPriority w:val="99"/>
    <w:semiHidden/>
    <w:rsid w:val="00BA4054"/>
    <w:rPr>
      <w:b/>
      <w:bCs/>
      <w:sz w:val="20"/>
      <w:szCs w:val="20"/>
      <w:lang w:eastAsia="en-US"/>
    </w:rPr>
  </w:style>
  <w:style w:type="paragraph" w:styleId="KeinLeerraum">
    <w:name w:val="No Spacing"/>
    <w:uiPriority w:val="1"/>
    <w:rsid w:val="00955386"/>
    <w:pPr>
      <w:spacing w:after="0" w:line="240" w:lineRule="auto"/>
      <w:jc w:val="both"/>
    </w:pPr>
    <w:rPr>
      <w:sz w:val="20"/>
      <w:szCs w:val="20"/>
      <w:lang w:eastAsia="en-US"/>
    </w:rPr>
  </w:style>
  <w:style w:type="paragraph" w:styleId="Textkrper">
    <w:name w:val="Body Text"/>
    <w:basedOn w:val="Standard"/>
    <w:link w:val="TextkrperZchn"/>
    <w:uiPriority w:val="99"/>
    <w:semiHidden/>
    <w:unhideWhenUsed/>
    <w:rsid w:val="00955386"/>
    <w:pPr>
      <w:spacing w:after="120"/>
    </w:pPr>
  </w:style>
  <w:style w:type="character" w:customStyle="1" w:styleId="TextkrperZchn">
    <w:name w:val="Textkörper Zchn"/>
    <w:basedOn w:val="Absatz-Standardschriftart"/>
    <w:link w:val="Textkrper"/>
    <w:uiPriority w:val="99"/>
    <w:semiHidden/>
    <w:rsid w:val="00955386"/>
    <w:rPr>
      <w:sz w:val="20"/>
      <w:szCs w:val="20"/>
      <w:lang w:eastAsia="en-US"/>
    </w:rPr>
  </w:style>
  <w:style w:type="paragraph" w:styleId="Textkrper-Erstzeileneinzug">
    <w:name w:val="Body Text First Indent"/>
    <w:basedOn w:val="Textkrper"/>
    <w:link w:val="Textkrper-ErstzeileneinzugZchn"/>
    <w:uiPriority w:val="99"/>
    <w:semiHidden/>
    <w:unhideWhenUsed/>
    <w:rsid w:val="00955386"/>
    <w:pPr>
      <w:spacing w:after="200"/>
      <w:ind w:firstLine="360"/>
    </w:pPr>
  </w:style>
  <w:style w:type="character" w:customStyle="1" w:styleId="Textkrper-ErstzeileneinzugZchn">
    <w:name w:val="Textkörper-Erstzeileneinzug Zchn"/>
    <w:basedOn w:val="TextkrperZchn"/>
    <w:link w:val="Textkrper-Erstzeileneinzug"/>
    <w:uiPriority w:val="99"/>
    <w:semiHidden/>
    <w:rsid w:val="00955386"/>
    <w:rPr>
      <w:sz w:val="20"/>
      <w:szCs w:val="20"/>
      <w:lang w:eastAsia="en-US"/>
    </w:rPr>
  </w:style>
  <w:style w:type="table" w:styleId="Tabellenraster">
    <w:name w:val="Table Grid"/>
    <w:basedOn w:val="NormaleTabelle"/>
    <w:rsid w:val="003C3FBE"/>
    <w:pPr>
      <w:spacing w:after="0" w:line="240" w:lineRule="auto"/>
      <w:jc w:val="both"/>
    </w:pPr>
    <w:rPr>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basedOn w:val="Standard"/>
    <w:next w:val="Standard"/>
    <w:uiPriority w:val="35"/>
    <w:unhideWhenUsed/>
    <w:qFormat/>
    <w:rsid w:val="00B6000B"/>
    <w:pPr>
      <w:spacing w:line="240" w:lineRule="auto"/>
    </w:pPr>
    <w:rPr>
      <w:i/>
      <w:iCs/>
      <w:color w:val="44546A" w:themeColor="text2"/>
      <w:sz w:val="18"/>
      <w:szCs w:val="18"/>
    </w:rPr>
  </w:style>
  <w:style w:type="paragraph" w:styleId="Listenabsatz">
    <w:name w:val="List Paragraph"/>
    <w:basedOn w:val="Standard"/>
    <w:uiPriority w:val="34"/>
    <w:qFormat/>
    <w:rsid w:val="001C6865"/>
    <w:pPr>
      <w:ind w:left="720"/>
      <w:contextualSpacing/>
    </w:pPr>
  </w:style>
  <w:style w:type="character" w:customStyle="1" w:styleId="berschrift1Zchn">
    <w:name w:val="Überschrift 1 Zchn"/>
    <w:basedOn w:val="Absatz-Standardschriftart"/>
    <w:link w:val="berschrift1"/>
    <w:uiPriority w:val="9"/>
    <w:rsid w:val="00C14724"/>
    <w:rPr>
      <w:rFonts w:asciiTheme="majorHAnsi" w:eastAsiaTheme="majorEastAsia" w:hAnsiTheme="majorHAnsi" w:cstheme="majorBidi"/>
      <w:color w:val="2E74B5" w:themeColor="accent1" w:themeShade="BF"/>
      <w:sz w:val="32"/>
      <w:szCs w:val="32"/>
      <w:lang w:eastAsia="en-US"/>
    </w:rPr>
  </w:style>
  <w:style w:type="character" w:customStyle="1" w:styleId="st">
    <w:name w:val="st"/>
    <w:basedOn w:val="Absatz-Standardschriftart"/>
    <w:rsid w:val="004A1CC4"/>
  </w:style>
  <w:style w:type="paragraph" w:styleId="HTMLVorformatiert">
    <w:name w:val="HTML Preformatted"/>
    <w:basedOn w:val="Standard"/>
    <w:link w:val="HTMLVorformatiertZchn"/>
    <w:uiPriority w:val="99"/>
    <w:semiHidden/>
    <w:unhideWhenUsed/>
    <w:rsid w:val="001C6A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lang w:eastAsia="ja-JP"/>
    </w:rPr>
  </w:style>
  <w:style w:type="character" w:customStyle="1" w:styleId="HTMLVorformatiertZchn">
    <w:name w:val="HTML Vorformatiert Zchn"/>
    <w:basedOn w:val="Absatz-Standardschriftart"/>
    <w:link w:val="HTMLVorformatiert"/>
    <w:uiPriority w:val="99"/>
    <w:semiHidden/>
    <w:rsid w:val="001C6A7E"/>
    <w:rPr>
      <w:rFonts w:ascii="Courier New" w:eastAsia="Times New Roman" w:hAnsi="Courier New" w:cs="Courier New"/>
      <w:sz w:val="20"/>
      <w:szCs w:val="20"/>
    </w:rPr>
  </w:style>
  <w:style w:type="character" w:customStyle="1" w:styleId="berschrift2Zchn">
    <w:name w:val="Überschrift 2 Zchn"/>
    <w:basedOn w:val="Absatz-Standardschriftart"/>
    <w:link w:val="berschrift2"/>
    <w:uiPriority w:val="9"/>
    <w:semiHidden/>
    <w:rsid w:val="001C6A7E"/>
    <w:rPr>
      <w:rFonts w:asciiTheme="majorHAnsi" w:eastAsiaTheme="majorEastAsia" w:hAnsiTheme="majorHAnsi" w:cstheme="majorBidi"/>
      <w:color w:val="2E74B5" w:themeColor="accent1" w:themeShade="BF"/>
      <w:sz w:val="26"/>
      <w:szCs w:val="26"/>
      <w:lang w:eastAsia="en-US"/>
    </w:rPr>
  </w:style>
  <w:style w:type="character" w:customStyle="1" w:styleId="berschrift3Zchn">
    <w:name w:val="Überschrift 3 Zchn"/>
    <w:basedOn w:val="Absatz-Standardschriftart"/>
    <w:link w:val="berschrift3"/>
    <w:uiPriority w:val="9"/>
    <w:semiHidden/>
    <w:rsid w:val="001C6A7E"/>
    <w:rPr>
      <w:rFonts w:asciiTheme="majorHAnsi" w:eastAsiaTheme="majorEastAsia" w:hAnsiTheme="majorHAnsi" w:cstheme="majorBidi"/>
      <w:color w:val="1F4D78" w:themeColor="accent1" w:themeShade="7F"/>
      <w:sz w:val="24"/>
      <w:szCs w:val="24"/>
      <w:lang w:eastAsia="en-US"/>
    </w:rPr>
  </w:style>
  <w:style w:type="character" w:customStyle="1" w:styleId="NichtaufgelsteErwhnung1">
    <w:name w:val="Nicht aufgelöste Erwähnung1"/>
    <w:basedOn w:val="Absatz-Standardschriftart"/>
    <w:uiPriority w:val="99"/>
    <w:semiHidden/>
    <w:unhideWhenUsed/>
    <w:rsid w:val="00490BA4"/>
    <w:rPr>
      <w:color w:val="605E5C"/>
      <w:shd w:val="clear" w:color="auto" w:fill="E1DFDD"/>
    </w:rPr>
  </w:style>
  <w:style w:type="character" w:styleId="BesuchterLink">
    <w:name w:val="FollowedHyperlink"/>
    <w:basedOn w:val="Absatz-Standardschriftart"/>
    <w:uiPriority w:val="99"/>
    <w:semiHidden/>
    <w:unhideWhenUsed/>
    <w:rsid w:val="00490BA4"/>
    <w:rPr>
      <w:color w:val="954F72" w:themeColor="followedHyperlink"/>
      <w:u w:val="single"/>
    </w:rPr>
  </w:style>
  <w:style w:type="paragraph" w:customStyle="1" w:styleId="absatz">
    <w:name w:val="absatz"/>
    <w:basedOn w:val="Standard"/>
    <w:rsid w:val="00510A98"/>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styleId="Platzhaltertext">
    <w:name w:val="Placeholder Text"/>
    <w:basedOn w:val="Absatz-Standardschriftart"/>
    <w:uiPriority w:val="99"/>
    <w:semiHidden/>
    <w:rsid w:val="009C1A66"/>
    <w:rPr>
      <w:color w:val="808080"/>
    </w:rPr>
  </w:style>
  <w:style w:type="paragraph" w:styleId="StandardWeb">
    <w:name w:val="Normal (Web)"/>
    <w:basedOn w:val="Standard"/>
    <w:uiPriority w:val="99"/>
    <w:unhideWhenUsed/>
    <w:rsid w:val="007B4A74"/>
    <w:pPr>
      <w:spacing w:before="100" w:beforeAutospacing="1" w:after="100" w:afterAutospacing="1" w:line="240" w:lineRule="auto"/>
      <w:jc w:val="left"/>
    </w:pPr>
    <w:rPr>
      <w:rFonts w:ascii="Times New Roman" w:hAnsi="Times New Roman" w:cs="Times New Roman"/>
      <w:lang w:eastAsia="de-DE"/>
    </w:rPr>
  </w:style>
  <w:style w:type="character" w:customStyle="1" w:styleId="has-inline-color">
    <w:name w:val="has-inline-color"/>
    <w:basedOn w:val="Absatz-Standardschriftart"/>
    <w:rsid w:val="000F3169"/>
  </w:style>
  <w:style w:type="character" w:styleId="Fett">
    <w:name w:val="Strong"/>
    <w:basedOn w:val="Absatz-Standardschriftart"/>
    <w:uiPriority w:val="22"/>
    <w:qFormat/>
    <w:rsid w:val="000F3169"/>
    <w:rPr>
      <w:b/>
      <w:bCs/>
    </w:rPr>
  </w:style>
  <w:style w:type="paragraph" w:styleId="berarbeitung">
    <w:name w:val="Revision"/>
    <w:hidden/>
    <w:uiPriority w:val="99"/>
    <w:semiHidden/>
    <w:rsid w:val="00187520"/>
    <w:pPr>
      <w:spacing w:after="0" w:line="240" w:lineRule="auto"/>
    </w:pPr>
    <w:rPr>
      <w:sz w:val="20"/>
      <w:szCs w:val="20"/>
      <w:lang w:eastAsia="en-US"/>
    </w:rPr>
  </w:style>
  <w:style w:type="character" w:styleId="NichtaufgelsteErwhnung">
    <w:name w:val="Unresolved Mention"/>
    <w:basedOn w:val="Absatz-Standardschriftart"/>
    <w:uiPriority w:val="99"/>
    <w:semiHidden/>
    <w:unhideWhenUsed/>
    <w:rsid w:val="00D902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1065250">
      <w:bodyDiv w:val="1"/>
      <w:marLeft w:val="0"/>
      <w:marRight w:val="0"/>
      <w:marTop w:val="0"/>
      <w:marBottom w:val="0"/>
      <w:divBdr>
        <w:top w:val="none" w:sz="0" w:space="0" w:color="auto"/>
        <w:left w:val="none" w:sz="0" w:space="0" w:color="auto"/>
        <w:bottom w:val="none" w:sz="0" w:space="0" w:color="auto"/>
        <w:right w:val="none" w:sz="0" w:space="0" w:color="auto"/>
      </w:divBdr>
    </w:div>
    <w:div w:id="187372875">
      <w:bodyDiv w:val="1"/>
      <w:marLeft w:val="0"/>
      <w:marRight w:val="0"/>
      <w:marTop w:val="0"/>
      <w:marBottom w:val="0"/>
      <w:divBdr>
        <w:top w:val="none" w:sz="0" w:space="0" w:color="auto"/>
        <w:left w:val="none" w:sz="0" w:space="0" w:color="auto"/>
        <w:bottom w:val="none" w:sz="0" w:space="0" w:color="auto"/>
        <w:right w:val="none" w:sz="0" w:space="0" w:color="auto"/>
      </w:divBdr>
    </w:div>
    <w:div w:id="246426012">
      <w:bodyDiv w:val="1"/>
      <w:marLeft w:val="0"/>
      <w:marRight w:val="0"/>
      <w:marTop w:val="0"/>
      <w:marBottom w:val="0"/>
      <w:divBdr>
        <w:top w:val="none" w:sz="0" w:space="0" w:color="auto"/>
        <w:left w:val="none" w:sz="0" w:space="0" w:color="auto"/>
        <w:bottom w:val="none" w:sz="0" w:space="0" w:color="auto"/>
        <w:right w:val="none" w:sz="0" w:space="0" w:color="auto"/>
      </w:divBdr>
    </w:div>
    <w:div w:id="314262416">
      <w:bodyDiv w:val="1"/>
      <w:marLeft w:val="0"/>
      <w:marRight w:val="0"/>
      <w:marTop w:val="0"/>
      <w:marBottom w:val="0"/>
      <w:divBdr>
        <w:top w:val="none" w:sz="0" w:space="0" w:color="auto"/>
        <w:left w:val="none" w:sz="0" w:space="0" w:color="auto"/>
        <w:bottom w:val="none" w:sz="0" w:space="0" w:color="auto"/>
        <w:right w:val="none" w:sz="0" w:space="0" w:color="auto"/>
      </w:divBdr>
    </w:div>
    <w:div w:id="544409474">
      <w:bodyDiv w:val="1"/>
      <w:marLeft w:val="0"/>
      <w:marRight w:val="0"/>
      <w:marTop w:val="0"/>
      <w:marBottom w:val="0"/>
      <w:divBdr>
        <w:top w:val="none" w:sz="0" w:space="0" w:color="auto"/>
        <w:left w:val="none" w:sz="0" w:space="0" w:color="auto"/>
        <w:bottom w:val="none" w:sz="0" w:space="0" w:color="auto"/>
        <w:right w:val="none" w:sz="0" w:space="0" w:color="auto"/>
      </w:divBdr>
    </w:div>
    <w:div w:id="583997319">
      <w:bodyDiv w:val="1"/>
      <w:marLeft w:val="0"/>
      <w:marRight w:val="0"/>
      <w:marTop w:val="0"/>
      <w:marBottom w:val="0"/>
      <w:divBdr>
        <w:top w:val="none" w:sz="0" w:space="0" w:color="auto"/>
        <w:left w:val="none" w:sz="0" w:space="0" w:color="auto"/>
        <w:bottom w:val="none" w:sz="0" w:space="0" w:color="auto"/>
        <w:right w:val="none" w:sz="0" w:space="0" w:color="auto"/>
      </w:divBdr>
    </w:div>
    <w:div w:id="675696136">
      <w:bodyDiv w:val="1"/>
      <w:marLeft w:val="0"/>
      <w:marRight w:val="0"/>
      <w:marTop w:val="0"/>
      <w:marBottom w:val="0"/>
      <w:divBdr>
        <w:top w:val="none" w:sz="0" w:space="0" w:color="auto"/>
        <w:left w:val="none" w:sz="0" w:space="0" w:color="auto"/>
        <w:bottom w:val="none" w:sz="0" w:space="0" w:color="auto"/>
        <w:right w:val="none" w:sz="0" w:space="0" w:color="auto"/>
      </w:divBdr>
    </w:div>
    <w:div w:id="738600144">
      <w:bodyDiv w:val="1"/>
      <w:marLeft w:val="0"/>
      <w:marRight w:val="0"/>
      <w:marTop w:val="0"/>
      <w:marBottom w:val="0"/>
      <w:divBdr>
        <w:top w:val="none" w:sz="0" w:space="0" w:color="auto"/>
        <w:left w:val="none" w:sz="0" w:space="0" w:color="auto"/>
        <w:bottom w:val="none" w:sz="0" w:space="0" w:color="auto"/>
        <w:right w:val="none" w:sz="0" w:space="0" w:color="auto"/>
      </w:divBdr>
    </w:div>
    <w:div w:id="748960690">
      <w:bodyDiv w:val="1"/>
      <w:marLeft w:val="0"/>
      <w:marRight w:val="0"/>
      <w:marTop w:val="0"/>
      <w:marBottom w:val="0"/>
      <w:divBdr>
        <w:top w:val="none" w:sz="0" w:space="0" w:color="auto"/>
        <w:left w:val="none" w:sz="0" w:space="0" w:color="auto"/>
        <w:bottom w:val="none" w:sz="0" w:space="0" w:color="auto"/>
        <w:right w:val="none" w:sz="0" w:space="0" w:color="auto"/>
      </w:divBdr>
    </w:div>
    <w:div w:id="750153309">
      <w:bodyDiv w:val="1"/>
      <w:marLeft w:val="0"/>
      <w:marRight w:val="0"/>
      <w:marTop w:val="0"/>
      <w:marBottom w:val="0"/>
      <w:divBdr>
        <w:top w:val="none" w:sz="0" w:space="0" w:color="auto"/>
        <w:left w:val="none" w:sz="0" w:space="0" w:color="auto"/>
        <w:bottom w:val="none" w:sz="0" w:space="0" w:color="auto"/>
        <w:right w:val="none" w:sz="0" w:space="0" w:color="auto"/>
      </w:divBdr>
    </w:div>
    <w:div w:id="754089608">
      <w:bodyDiv w:val="1"/>
      <w:marLeft w:val="0"/>
      <w:marRight w:val="0"/>
      <w:marTop w:val="0"/>
      <w:marBottom w:val="0"/>
      <w:divBdr>
        <w:top w:val="none" w:sz="0" w:space="0" w:color="auto"/>
        <w:left w:val="none" w:sz="0" w:space="0" w:color="auto"/>
        <w:bottom w:val="none" w:sz="0" w:space="0" w:color="auto"/>
        <w:right w:val="none" w:sz="0" w:space="0" w:color="auto"/>
      </w:divBdr>
    </w:div>
    <w:div w:id="767852189">
      <w:bodyDiv w:val="1"/>
      <w:marLeft w:val="0"/>
      <w:marRight w:val="0"/>
      <w:marTop w:val="0"/>
      <w:marBottom w:val="0"/>
      <w:divBdr>
        <w:top w:val="none" w:sz="0" w:space="0" w:color="auto"/>
        <w:left w:val="none" w:sz="0" w:space="0" w:color="auto"/>
        <w:bottom w:val="none" w:sz="0" w:space="0" w:color="auto"/>
        <w:right w:val="none" w:sz="0" w:space="0" w:color="auto"/>
      </w:divBdr>
      <w:divsChild>
        <w:div w:id="1048650217">
          <w:marLeft w:val="0"/>
          <w:marRight w:val="0"/>
          <w:marTop w:val="0"/>
          <w:marBottom w:val="0"/>
          <w:divBdr>
            <w:top w:val="none" w:sz="0" w:space="0" w:color="auto"/>
            <w:left w:val="none" w:sz="0" w:space="0" w:color="auto"/>
            <w:bottom w:val="none" w:sz="0" w:space="0" w:color="auto"/>
            <w:right w:val="none" w:sz="0" w:space="0" w:color="auto"/>
          </w:divBdr>
          <w:divsChild>
            <w:div w:id="249700813">
              <w:marLeft w:val="0"/>
              <w:marRight w:val="0"/>
              <w:marTop w:val="0"/>
              <w:marBottom w:val="0"/>
              <w:divBdr>
                <w:top w:val="none" w:sz="0" w:space="0" w:color="auto"/>
                <w:left w:val="none" w:sz="0" w:space="0" w:color="auto"/>
                <w:bottom w:val="none" w:sz="0" w:space="0" w:color="auto"/>
                <w:right w:val="none" w:sz="0" w:space="0" w:color="auto"/>
              </w:divBdr>
              <w:divsChild>
                <w:div w:id="407388532">
                  <w:marLeft w:val="0"/>
                  <w:marRight w:val="0"/>
                  <w:marTop w:val="0"/>
                  <w:marBottom w:val="0"/>
                  <w:divBdr>
                    <w:top w:val="none" w:sz="0" w:space="0" w:color="auto"/>
                    <w:left w:val="none" w:sz="0" w:space="0" w:color="auto"/>
                    <w:bottom w:val="none" w:sz="0" w:space="0" w:color="auto"/>
                    <w:right w:val="none" w:sz="0" w:space="0" w:color="auto"/>
                  </w:divBdr>
                  <w:divsChild>
                    <w:div w:id="89320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532144">
          <w:marLeft w:val="0"/>
          <w:marRight w:val="0"/>
          <w:marTop w:val="0"/>
          <w:marBottom w:val="0"/>
          <w:divBdr>
            <w:top w:val="none" w:sz="0" w:space="0" w:color="auto"/>
            <w:left w:val="none" w:sz="0" w:space="0" w:color="auto"/>
            <w:bottom w:val="none" w:sz="0" w:space="0" w:color="auto"/>
            <w:right w:val="none" w:sz="0" w:space="0" w:color="auto"/>
          </w:divBdr>
          <w:divsChild>
            <w:div w:id="334578820">
              <w:marLeft w:val="0"/>
              <w:marRight w:val="0"/>
              <w:marTop w:val="0"/>
              <w:marBottom w:val="0"/>
              <w:divBdr>
                <w:top w:val="none" w:sz="0" w:space="0" w:color="auto"/>
                <w:left w:val="none" w:sz="0" w:space="0" w:color="auto"/>
                <w:bottom w:val="none" w:sz="0" w:space="0" w:color="auto"/>
                <w:right w:val="none" w:sz="0" w:space="0" w:color="auto"/>
              </w:divBdr>
              <w:divsChild>
                <w:div w:id="1806462004">
                  <w:marLeft w:val="0"/>
                  <w:marRight w:val="0"/>
                  <w:marTop w:val="0"/>
                  <w:marBottom w:val="0"/>
                  <w:divBdr>
                    <w:top w:val="none" w:sz="0" w:space="0" w:color="auto"/>
                    <w:left w:val="none" w:sz="0" w:space="0" w:color="auto"/>
                    <w:bottom w:val="none" w:sz="0" w:space="0" w:color="auto"/>
                    <w:right w:val="none" w:sz="0" w:space="0" w:color="auto"/>
                  </w:divBdr>
                </w:div>
                <w:div w:id="1349217715">
                  <w:marLeft w:val="0"/>
                  <w:marRight w:val="0"/>
                  <w:marTop w:val="0"/>
                  <w:marBottom w:val="0"/>
                  <w:divBdr>
                    <w:top w:val="none" w:sz="0" w:space="0" w:color="auto"/>
                    <w:left w:val="none" w:sz="0" w:space="0" w:color="auto"/>
                    <w:bottom w:val="none" w:sz="0" w:space="0" w:color="auto"/>
                    <w:right w:val="none" w:sz="0" w:space="0" w:color="auto"/>
                  </w:divBdr>
                  <w:divsChild>
                    <w:div w:id="1912351289">
                      <w:marLeft w:val="0"/>
                      <w:marRight w:val="0"/>
                      <w:marTop w:val="0"/>
                      <w:marBottom w:val="0"/>
                      <w:divBdr>
                        <w:top w:val="none" w:sz="0" w:space="0" w:color="auto"/>
                        <w:left w:val="none" w:sz="0" w:space="0" w:color="auto"/>
                        <w:bottom w:val="none" w:sz="0" w:space="0" w:color="auto"/>
                        <w:right w:val="none" w:sz="0" w:space="0" w:color="auto"/>
                      </w:divBdr>
                      <w:divsChild>
                        <w:div w:id="675378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3936">
          <w:marLeft w:val="0"/>
          <w:marRight w:val="0"/>
          <w:marTop w:val="0"/>
          <w:marBottom w:val="0"/>
          <w:divBdr>
            <w:top w:val="none" w:sz="0" w:space="0" w:color="auto"/>
            <w:left w:val="none" w:sz="0" w:space="0" w:color="auto"/>
            <w:bottom w:val="none" w:sz="0" w:space="0" w:color="auto"/>
            <w:right w:val="none" w:sz="0" w:space="0" w:color="auto"/>
          </w:divBdr>
        </w:div>
        <w:div w:id="1185361192">
          <w:marLeft w:val="0"/>
          <w:marRight w:val="0"/>
          <w:marTop w:val="0"/>
          <w:marBottom w:val="0"/>
          <w:divBdr>
            <w:top w:val="none" w:sz="0" w:space="0" w:color="auto"/>
            <w:left w:val="none" w:sz="0" w:space="0" w:color="auto"/>
            <w:bottom w:val="none" w:sz="0" w:space="0" w:color="auto"/>
            <w:right w:val="none" w:sz="0" w:space="0" w:color="auto"/>
          </w:divBdr>
          <w:divsChild>
            <w:div w:id="1162158311">
              <w:marLeft w:val="0"/>
              <w:marRight w:val="0"/>
              <w:marTop w:val="0"/>
              <w:marBottom w:val="0"/>
              <w:divBdr>
                <w:top w:val="none" w:sz="0" w:space="0" w:color="auto"/>
                <w:left w:val="none" w:sz="0" w:space="0" w:color="auto"/>
                <w:bottom w:val="none" w:sz="0" w:space="0" w:color="auto"/>
                <w:right w:val="none" w:sz="0" w:space="0" w:color="auto"/>
              </w:divBdr>
              <w:divsChild>
                <w:div w:id="1785921691">
                  <w:marLeft w:val="0"/>
                  <w:marRight w:val="0"/>
                  <w:marTop w:val="0"/>
                  <w:marBottom w:val="0"/>
                  <w:divBdr>
                    <w:top w:val="none" w:sz="0" w:space="0" w:color="auto"/>
                    <w:left w:val="none" w:sz="0" w:space="0" w:color="auto"/>
                    <w:bottom w:val="none" w:sz="0" w:space="0" w:color="auto"/>
                    <w:right w:val="none" w:sz="0" w:space="0" w:color="auto"/>
                  </w:divBdr>
                  <w:divsChild>
                    <w:div w:id="1124274170">
                      <w:marLeft w:val="0"/>
                      <w:marRight w:val="0"/>
                      <w:marTop w:val="0"/>
                      <w:marBottom w:val="0"/>
                      <w:divBdr>
                        <w:top w:val="none" w:sz="0" w:space="0" w:color="auto"/>
                        <w:left w:val="none" w:sz="0" w:space="0" w:color="auto"/>
                        <w:bottom w:val="none" w:sz="0" w:space="0" w:color="auto"/>
                        <w:right w:val="none" w:sz="0" w:space="0" w:color="auto"/>
                      </w:divBdr>
                      <w:divsChild>
                        <w:div w:id="1292634551">
                          <w:marLeft w:val="0"/>
                          <w:marRight w:val="0"/>
                          <w:marTop w:val="0"/>
                          <w:marBottom w:val="0"/>
                          <w:divBdr>
                            <w:top w:val="none" w:sz="0" w:space="0" w:color="auto"/>
                            <w:left w:val="none" w:sz="0" w:space="0" w:color="auto"/>
                            <w:bottom w:val="none" w:sz="0" w:space="0" w:color="auto"/>
                            <w:right w:val="none" w:sz="0" w:space="0" w:color="auto"/>
                          </w:divBdr>
                          <w:divsChild>
                            <w:div w:id="914170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6912934">
          <w:marLeft w:val="0"/>
          <w:marRight w:val="0"/>
          <w:marTop w:val="0"/>
          <w:marBottom w:val="0"/>
          <w:divBdr>
            <w:top w:val="none" w:sz="0" w:space="0" w:color="auto"/>
            <w:left w:val="none" w:sz="0" w:space="0" w:color="auto"/>
            <w:bottom w:val="none" w:sz="0" w:space="0" w:color="auto"/>
            <w:right w:val="none" w:sz="0" w:space="0" w:color="auto"/>
          </w:divBdr>
          <w:divsChild>
            <w:div w:id="827670471">
              <w:marLeft w:val="0"/>
              <w:marRight w:val="0"/>
              <w:marTop w:val="0"/>
              <w:marBottom w:val="0"/>
              <w:divBdr>
                <w:top w:val="none" w:sz="0" w:space="0" w:color="auto"/>
                <w:left w:val="none" w:sz="0" w:space="0" w:color="auto"/>
                <w:bottom w:val="none" w:sz="0" w:space="0" w:color="auto"/>
                <w:right w:val="none" w:sz="0" w:space="0" w:color="auto"/>
              </w:divBdr>
              <w:divsChild>
                <w:div w:id="655695208">
                  <w:marLeft w:val="0"/>
                  <w:marRight w:val="0"/>
                  <w:marTop w:val="0"/>
                  <w:marBottom w:val="0"/>
                  <w:divBdr>
                    <w:top w:val="none" w:sz="0" w:space="0" w:color="auto"/>
                    <w:left w:val="none" w:sz="0" w:space="0" w:color="auto"/>
                    <w:bottom w:val="none" w:sz="0" w:space="0" w:color="auto"/>
                    <w:right w:val="none" w:sz="0" w:space="0" w:color="auto"/>
                  </w:divBdr>
                  <w:divsChild>
                    <w:div w:id="740098906">
                      <w:marLeft w:val="0"/>
                      <w:marRight w:val="0"/>
                      <w:marTop w:val="0"/>
                      <w:marBottom w:val="0"/>
                      <w:divBdr>
                        <w:top w:val="none" w:sz="0" w:space="0" w:color="auto"/>
                        <w:left w:val="none" w:sz="0" w:space="0" w:color="auto"/>
                        <w:bottom w:val="none" w:sz="0" w:space="0" w:color="auto"/>
                        <w:right w:val="none" w:sz="0" w:space="0" w:color="auto"/>
                      </w:divBdr>
                      <w:divsChild>
                        <w:div w:id="442506156">
                          <w:marLeft w:val="0"/>
                          <w:marRight w:val="0"/>
                          <w:marTop w:val="0"/>
                          <w:marBottom w:val="0"/>
                          <w:divBdr>
                            <w:top w:val="none" w:sz="0" w:space="0" w:color="auto"/>
                            <w:left w:val="none" w:sz="0" w:space="0" w:color="auto"/>
                            <w:bottom w:val="none" w:sz="0" w:space="0" w:color="auto"/>
                            <w:right w:val="none" w:sz="0" w:space="0" w:color="auto"/>
                          </w:divBdr>
                          <w:divsChild>
                            <w:div w:id="445933199">
                              <w:marLeft w:val="0"/>
                              <w:marRight w:val="0"/>
                              <w:marTop w:val="0"/>
                              <w:marBottom w:val="0"/>
                              <w:divBdr>
                                <w:top w:val="none" w:sz="0" w:space="0" w:color="auto"/>
                                <w:left w:val="none" w:sz="0" w:space="0" w:color="auto"/>
                                <w:bottom w:val="none" w:sz="0" w:space="0" w:color="auto"/>
                                <w:right w:val="none" w:sz="0" w:space="0" w:color="auto"/>
                              </w:divBdr>
                              <w:divsChild>
                                <w:div w:id="1352800352">
                                  <w:marLeft w:val="0"/>
                                  <w:marRight w:val="0"/>
                                  <w:marTop w:val="0"/>
                                  <w:marBottom w:val="0"/>
                                  <w:divBdr>
                                    <w:top w:val="none" w:sz="0" w:space="0" w:color="auto"/>
                                    <w:left w:val="none" w:sz="0" w:space="0" w:color="auto"/>
                                    <w:bottom w:val="none" w:sz="0" w:space="0" w:color="auto"/>
                                    <w:right w:val="none" w:sz="0" w:space="0" w:color="auto"/>
                                  </w:divBdr>
                                  <w:divsChild>
                                    <w:div w:id="540283914">
                                      <w:marLeft w:val="0"/>
                                      <w:marRight w:val="0"/>
                                      <w:marTop w:val="0"/>
                                      <w:marBottom w:val="0"/>
                                      <w:divBdr>
                                        <w:top w:val="none" w:sz="0" w:space="0" w:color="auto"/>
                                        <w:left w:val="none" w:sz="0" w:space="0" w:color="auto"/>
                                        <w:bottom w:val="none" w:sz="0" w:space="0" w:color="auto"/>
                                        <w:right w:val="none" w:sz="0" w:space="0" w:color="auto"/>
                                      </w:divBdr>
                                      <w:divsChild>
                                        <w:div w:id="1642222966">
                                          <w:marLeft w:val="0"/>
                                          <w:marRight w:val="0"/>
                                          <w:marTop w:val="0"/>
                                          <w:marBottom w:val="0"/>
                                          <w:divBdr>
                                            <w:top w:val="none" w:sz="0" w:space="0" w:color="auto"/>
                                            <w:left w:val="none" w:sz="0" w:space="0" w:color="auto"/>
                                            <w:bottom w:val="none" w:sz="0" w:space="0" w:color="auto"/>
                                            <w:right w:val="none" w:sz="0" w:space="0" w:color="auto"/>
                                          </w:divBdr>
                                          <w:divsChild>
                                            <w:div w:id="885872245">
                                              <w:marLeft w:val="0"/>
                                              <w:marRight w:val="0"/>
                                              <w:marTop w:val="0"/>
                                              <w:marBottom w:val="0"/>
                                              <w:divBdr>
                                                <w:top w:val="none" w:sz="0" w:space="0" w:color="auto"/>
                                                <w:left w:val="none" w:sz="0" w:space="0" w:color="auto"/>
                                                <w:bottom w:val="none" w:sz="0" w:space="0" w:color="auto"/>
                                                <w:right w:val="none" w:sz="0" w:space="0" w:color="auto"/>
                                              </w:divBdr>
                                              <w:divsChild>
                                                <w:div w:id="454910837">
                                                  <w:marLeft w:val="0"/>
                                                  <w:marRight w:val="0"/>
                                                  <w:marTop w:val="0"/>
                                                  <w:marBottom w:val="0"/>
                                                  <w:divBdr>
                                                    <w:top w:val="none" w:sz="0" w:space="0" w:color="auto"/>
                                                    <w:left w:val="none" w:sz="0" w:space="0" w:color="auto"/>
                                                    <w:bottom w:val="none" w:sz="0" w:space="0" w:color="auto"/>
                                                    <w:right w:val="none" w:sz="0" w:space="0" w:color="auto"/>
                                                  </w:divBdr>
                                                  <w:divsChild>
                                                    <w:div w:id="1159734899">
                                                      <w:marLeft w:val="0"/>
                                                      <w:marRight w:val="0"/>
                                                      <w:marTop w:val="0"/>
                                                      <w:marBottom w:val="0"/>
                                                      <w:divBdr>
                                                        <w:top w:val="none" w:sz="0" w:space="0" w:color="auto"/>
                                                        <w:left w:val="none" w:sz="0" w:space="0" w:color="auto"/>
                                                        <w:bottom w:val="none" w:sz="0" w:space="0" w:color="auto"/>
                                                        <w:right w:val="none" w:sz="0" w:space="0" w:color="auto"/>
                                                      </w:divBdr>
                                                      <w:divsChild>
                                                        <w:div w:id="112867267">
                                                          <w:marLeft w:val="0"/>
                                                          <w:marRight w:val="0"/>
                                                          <w:marTop w:val="0"/>
                                                          <w:marBottom w:val="0"/>
                                                          <w:divBdr>
                                                            <w:top w:val="none" w:sz="0" w:space="0" w:color="auto"/>
                                                            <w:left w:val="none" w:sz="0" w:space="0" w:color="auto"/>
                                                            <w:bottom w:val="none" w:sz="0" w:space="0" w:color="auto"/>
                                                            <w:right w:val="none" w:sz="0" w:space="0" w:color="auto"/>
                                                          </w:divBdr>
                                                          <w:divsChild>
                                                            <w:div w:id="1041440673">
                                                              <w:marLeft w:val="0"/>
                                                              <w:marRight w:val="0"/>
                                                              <w:marTop w:val="0"/>
                                                              <w:marBottom w:val="0"/>
                                                              <w:divBdr>
                                                                <w:top w:val="none" w:sz="0" w:space="0" w:color="auto"/>
                                                                <w:left w:val="none" w:sz="0" w:space="0" w:color="auto"/>
                                                                <w:bottom w:val="none" w:sz="0" w:space="0" w:color="auto"/>
                                                                <w:right w:val="none" w:sz="0" w:space="0" w:color="auto"/>
                                                              </w:divBdr>
                                                              <w:divsChild>
                                                                <w:div w:id="1123966340">
                                                                  <w:marLeft w:val="0"/>
                                                                  <w:marRight w:val="0"/>
                                                                  <w:marTop w:val="0"/>
                                                                  <w:marBottom w:val="0"/>
                                                                  <w:divBdr>
                                                                    <w:top w:val="none" w:sz="0" w:space="0" w:color="auto"/>
                                                                    <w:left w:val="none" w:sz="0" w:space="0" w:color="auto"/>
                                                                    <w:bottom w:val="none" w:sz="0" w:space="0" w:color="auto"/>
                                                                    <w:right w:val="none" w:sz="0" w:space="0" w:color="auto"/>
                                                                  </w:divBdr>
                                                                  <w:divsChild>
                                                                    <w:div w:id="190973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68243063">
          <w:marLeft w:val="0"/>
          <w:marRight w:val="0"/>
          <w:marTop w:val="0"/>
          <w:marBottom w:val="0"/>
          <w:divBdr>
            <w:top w:val="none" w:sz="0" w:space="0" w:color="auto"/>
            <w:left w:val="none" w:sz="0" w:space="0" w:color="auto"/>
            <w:bottom w:val="none" w:sz="0" w:space="0" w:color="auto"/>
            <w:right w:val="none" w:sz="0" w:space="0" w:color="auto"/>
          </w:divBdr>
          <w:divsChild>
            <w:div w:id="588152474">
              <w:marLeft w:val="0"/>
              <w:marRight w:val="0"/>
              <w:marTop w:val="0"/>
              <w:marBottom w:val="0"/>
              <w:divBdr>
                <w:top w:val="none" w:sz="0" w:space="0" w:color="auto"/>
                <w:left w:val="none" w:sz="0" w:space="0" w:color="auto"/>
                <w:bottom w:val="none" w:sz="0" w:space="0" w:color="auto"/>
                <w:right w:val="none" w:sz="0" w:space="0" w:color="auto"/>
              </w:divBdr>
            </w:div>
          </w:divsChild>
        </w:div>
        <w:div w:id="1494833943">
          <w:marLeft w:val="0"/>
          <w:marRight w:val="0"/>
          <w:marTop w:val="0"/>
          <w:marBottom w:val="0"/>
          <w:divBdr>
            <w:top w:val="none" w:sz="0" w:space="0" w:color="auto"/>
            <w:left w:val="none" w:sz="0" w:space="0" w:color="auto"/>
            <w:bottom w:val="none" w:sz="0" w:space="0" w:color="auto"/>
            <w:right w:val="none" w:sz="0" w:space="0" w:color="auto"/>
          </w:divBdr>
          <w:divsChild>
            <w:div w:id="1311055710">
              <w:marLeft w:val="0"/>
              <w:marRight w:val="0"/>
              <w:marTop w:val="0"/>
              <w:marBottom w:val="0"/>
              <w:divBdr>
                <w:top w:val="none" w:sz="0" w:space="0" w:color="auto"/>
                <w:left w:val="none" w:sz="0" w:space="0" w:color="auto"/>
                <w:bottom w:val="none" w:sz="0" w:space="0" w:color="auto"/>
                <w:right w:val="none" w:sz="0" w:space="0" w:color="auto"/>
              </w:divBdr>
              <w:divsChild>
                <w:div w:id="1003168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256405">
          <w:marLeft w:val="0"/>
          <w:marRight w:val="0"/>
          <w:marTop w:val="0"/>
          <w:marBottom w:val="0"/>
          <w:divBdr>
            <w:top w:val="none" w:sz="0" w:space="0" w:color="auto"/>
            <w:left w:val="none" w:sz="0" w:space="0" w:color="auto"/>
            <w:bottom w:val="none" w:sz="0" w:space="0" w:color="auto"/>
            <w:right w:val="none" w:sz="0" w:space="0" w:color="auto"/>
          </w:divBdr>
          <w:divsChild>
            <w:div w:id="1113938007">
              <w:marLeft w:val="0"/>
              <w:marRight w:val="0"/>
              <w:marTop w:val="0"/>
              <w:marBottom w:val="0"/>
              <w:divBdr>
                <w:top w:val="none" w:sz="0" w:space="0" w:color="auto"/>
                <w:left w:val="none" w:sz="0" w:space="0" w:color="auto"/>
                <w:bottom w:val="none" w:sz="0" w:space="0" w:color="auto"/>
                <w:right w:val="none" w:sz="0" w:space="0" w:color="auto"/>
              </w:divBdr>
              <w:divsChild>
                <w:div w:id="428819399">
                  <w:marLeft w:val="0"/>
                  <w:marRight w:val="0"/>
                  <w:marTop w:val="0"/>
                  <w:marBottom w:val="0"/>
                  <w:divBdr>
                    <w:top w:val="none" w:sz="0" w:space="0" w:color="auto"/>
                    <w:left w:val="none" w:sz="0" w:space="0" w:color="auto"/>
                    <w:bottom w:val="none" w:sz="0" w:space="0" w:color="auto"/>
                    <w:right w:val="none" w:sz="0" w:space="0" w:color="auto"/>
                  </w:divBdr>
                  <w:divsChild>
                    <w:div w:id="615403591">
                      <w:marLeft w:val="0"/>
                      <w:marRight w:val="0"/>
                      <w:marTop w:val="0"/>
                      <w:marBottom w:val="0"/>
                      <w:divBdr>
                        <w:top w:val="none" w:sz="0" w:space="0" w:color="auto"/>
                        <w:left w:val="none" w:sz="0" w:space="0" w:color="auto"/>
                        <w:bottom w:val="none" w:sz="0" w:space="0" w:color="auto"/>
                        <w:right w:val="none" w:sz="0" w:space="0" w:color="auto"/>
                      </w:divBdr>
                    </w:div>
                    <w:div w:id="976373715">
                      <w:marLeft w:val="0"/>
                      <w:marRight w:val="0"/>
                      <w:marTop w:val="0"/>
                      <w:marBottom w:val="0"/>
                      <w:divBdr>
                        <w:top w:val="none" w:sz="0" w:space="0" w:color="auto"/>
                        <w:left w:val="none" w:sz="0" w:space="0" w:color="auto"/>
                        <w:bottom w:val="none" w:sz="0" w:space="0" w:color="auto"/>
                        <w:right w:val="none" w:sz="0" w:space="0" w:color="auto"/>
                      </w:divBdr>
                      <w:divsChild>
                        <w:div w:id="654799635">
                          <w:marLeft w:val="0"/>
                          <w:marRight w:val="0"/>
                          <w:marTop w:val="0"/>
                          <w:marBottom w:val="0"/>
                          <w:divBdr>
                            <w:top w:val="none" w:sz="0" w:space="0" w:color="auto"/>
                            <w:left w:val="none" w:sz="0" w:space="0" w:color="auto"/>
                            <w:bottom w:val="none" w:sz="0" w:space="0" w:color="auto"/>
                            <w:right w:val="none" w:sz="0" w:space="0" w:color="auto"/>
                          </w:divBdr>
                          <w:divsChild>
                            <w:div w:id="1604991828">
                              <w:marLeft w:val="0"/>
                              <w:marRight w:val="0"/>
                              <w:marTop w:val="0"/>
                              <w:marBottom w:val="0"/>
                              <w:divBdr>
                                <w:top w:val="none" w:sz="0" w:space="0" w:color="auto"/>
                                <w:left w:val="none" w:sz="0" w:space="0" w:color="auto"/>
                                <w:bottom w:val="none" w:sz="0" w:space="0" w:color="auto"/>
                                <w:right w:val="none" w:sz="0" w:space="0" w:color="auto"/>
                              </w:divBdr>
                              <w:divsChild>
                                <w:div w:id="1129201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1217630">
          <w:marLeft w:val="0"/>
          <w:marRight w:val="0"/>
          <w:marTop w:val="0"/>
          <w:marBottom w:val="0"/>
          <w:divBdr>
            <w:top w:val="none" w:sz="0" w:space="0" w:color="auto"/>
            <w:left w:val="none" w:sz="0" w:space="0" w:color="auto"/>
            <w:bottom w:val="none" w:sz="0" w:space="0" w:color="auto"/>
            <w:right w:val="none" w:sz="0" w:space="0" w:color="auto"/>
          </w:divBdr>
          <w:divsChild>
            <w:div w:id="500043162">
              <w:marLeft w:val="0"/>
              <w:marRight w:val="0"/>
              <w:marTop w:val="0"/>
              <w:marBottom w:val="0"/>
              <w:divBdr>
                <w:top w:val="none" w:sz="0" w:space="0" w:color="auto"/>
                <w:left w:val="none" w:sz="0" w:space="0" w:color="auto"/>
                <w:bottom w:val="none" w:sz="0" w:space="0" w:color="auto"/>
                <w:right w:val="none" w:sz="0" w:space="0" w:color="auto"/>
              </w:divBdr>
              <w:divsChild>
                <w:div w:id="104080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788914">
          <w:marLeft w:val="0"/>
          <w:marRight w:val="0"/>
          <w:marTop w:val="0"/>
          <w:marBottom w:val="0"/>
          <w:divBdr>
            <w:top w:val="none" w:sz="0" w:space="0" w:color="auto"/>
            <w:left w:val="none" w:sz="0" w:space="0" w:color="auto"/>
            <w:bottom w:val="none" w:sz="0" w:space="0" w:color="auto"/>
            <w:right w:val="none" w:sz="0" w:space="0" w:color="auto"/>
          </w:divBdr>
          <w:divsChild>
            <w:div w:id="2121022088">
              <w:marLeft w:val="0"/>
              <w:marRight w:val="0"/>
              <w:marTop w:val="0"/>
              <w:marBottom w:val="0"/>
              <w:divBdr>
                <w:top w:val="none" w:sz="0" w:space="0" w:color="auto"/>
                <w:left w:val="none" w:sz="0" w:space="0" w:color="auto"/>
                <w:bottom w:val="none" w:sz="0" w:space="0" w:color="auto"/>
                <w:right w:val="none" w:sz="0" w:space="0" w:color="auto"/>
              </w:divBdr>
              <w:divsChild>
                <w:div w:id="879242803">
                  <w:marLeft w:val="0"/>
                  <w:marRight w:val="0"/>
                  <w:marTop w:val="0"/>
                  <w:marBottom w:val="0"/>
                  <w:divBdr>
                    <w:top w:val="none" w:sz="0" w:space="0" w:color="auto"/>
                    <w:left w:val="none" w:sz="0" w:space="0" w:color="auto"/>
                    <w:bottom w:val="none" w:sz="0" w:space="0" w:color="auto"/>
                    <w:right w:val="none" w:sz="0" w:space="0" w:color="auto"/>
                  </w:divBdr>
                  <w:divsChild>
                    <w:div w:id="805662779">
                      <w:marLeft w:val="0"/>
                      <w:marRight w:val="0"/>
                      <w:marTop w:val="0"/>
                      <w:marBottom w:val="0"/>
                      <w:divBdr>
                        <w:top w:val="none" w:sz="0" w:space="0" w:color="auto"/>
                        <w:left w:val="none" w:sz="0" w:space="0" w:color="auto"/>
                        <w:bottom w:val="none" w:sz="0" w:space="0" w:color="auto"/>
                        <w:right w:val="none" w:sz="0" w:space="0" w:color="auto"/>
                      </w:divBdr>
                      <w:divsChild>
                        <w:div w:id="47791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663319">
          <w:marLeft w:val="0"/>
          <w:marRight w:val="0"/>
          <w:marTop w:val="0"/>
          <w:marBottom w:val="0"/>
          <w:divBdr>
            <w:top w:val="none" w:sz="0" w:space="0" w:color="auto"/>
            <w:left w:val="none" w:sz="0" w:space="0" w:color="auto"/>
            <w:bottom w:val="none" w:sz="0" w:space="0" w:color="auto"/>
            <w:right w:val="none" w:sz="0" w:space="0" w:color="auto"/>
          </w:divBdr>
          <w:divsChild>
            <w:div w:id="3438224">
              <w:marLeft w:val="0"/>
              <w:marRight w:val="0"/>
              <w:marTop w:val="0"/>
              <w:marBottom w:val="0"/>
              <w:divBdr>
                <w:top w:val="none" w:sz="0" w:space="0" w:color="auto"/>
                <w:left w:val="none" w:sz="0" w:space="0" w:color="auto"/>
                <w:bottom w:val="none" w:sz="0" w:space="0" w:color="auto"/>
                <w:right w:val="none" w:sz="0" w:space="0" w:color="auto"/>
              </w:divBdr>
              <w:divsChild>
                <w:div w:id="502163503">
                  <w:marLeft w:val="0"/>
                  <w:marRight w:val="0"/>
                  <w:marTop w:val="0"/>
                  <w:marBottom w:val="0"/>
                  <w:divBdr>
                    <w:top w:val="none" w:sz="0" w:space="0" w:color="auto"/>
                    <w:left w:val="none" w:sz="0" w:space="0" w:color="auto"/>
                    <w:bottom w:val="none" w:sz="0" w:space="0" w:color="auto"/>
                    <w:right w:val="none" w:sz="0" w:space="0" w:color="auto"/>
                  </w:divBdr>
                  <w:divsChild>
                    <w:div w:id="138649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5173447">
          <w:marLeft w:val="0"/>
          <w:marRight w:val="0"/>
          <w:marTop w:val="0"/>
          <w:marBottom w:val="0"/>
          <w:divBdr>
            <w:top w:val="none" w:sz="0" w:space="0" w:color="auto"/>
            <w:left w:val="none" w:sz="0" w:space="0" w:color="auto"/>
            <w:bottom w:val="none" w:sz="0" w:space="0" w:color="auto"/>
            <w:right w:val="none" w:sz="0" w:space="0" w:color="auto"/>
          </w:divBdr>
          <w:divsChild>
            <w:div w:id="619990606">
              <w:marLeft w:val="0"/>
              <w:marRight w:val="0"/>
              <w:marTop w:val="0"/>
              <w:marBottom w:val="0"/>
              <w:divBdr>
                <w:top w:val="none" w:sz="0" w:space="0" w:color="auto"/>
                <w:left w:val="none" w:sz="0" w:space="0" w:color="auto"/>
                <w:bottom w:val="none" w:sz="0" w:space="0" w:color="auto"/>
                <w:right w:val="none" w:sz="0" w:space="0" w:color="auto"/>
              </w:divBdr>
              <w:divsChild>
                <w:div w:id="984285425">
                  <w:marLeft w:val="0"/>
                  <w:marRight w:val="0"/>
                  <w:marTop w:val="0"/>
                  <w:marBottom w:val="0"/>
                  <w:divBdr>
                    <w:top w:val="none" w:sz="0" w:space="0" w:color="auto"/>
                    <w:left w:val="none" w:sz="0" w:space="0" w:color="auto"/>
                    <w:bottom w:val="none" w:sz="0" w:space="0" w:color="auto"/>
                    <w:right w:val="none" w:sz="0" w:space="0" w:color="auto"/>
                  </w:divBdr>
                  <w:divsChild>
                    <w:div w:id="699280832">
                      <w:marLeft w:val="0"/>
                      <w:marRight w:val="0"/>
                      <w:marTop w:val="0"/>
                      <w:marBottom w:val="0"/>
                      <w:divBdr>
                        <w:top w:val="none" w:sz="0" w:space="0" w:color="auto"/>
                        <w:left w:val="none" w:sz="0" w:space="0" w:color="auto"/>
                        <w:bottom w:val="none" w:sz="0" w:space="0" w:color="auto"/>
                        <w:right w:val="none" w:sz="0" w:space="0" w:color="auto"/>
                      </w:divBdr>
                      <w:divsChild>
                        <w:div w:id="433675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0585366">
          <w:marLeft w:val="0"/>
          <w:marRight w:val="0"/>
          <w:marTop w:val="0"/>
          <w:marBottom w:val="0"/>
          <w:divBdr>
            <w:top w:val="none" w:sz="0" w:space="0" w:color="auto"/>
            <w:left w:val="none" w:sz="0" w:space="0" w:color="auto"/>
            <w:bottom w:val="none" w:sz="0" w:space="0" w:color="auto"/>
            <w:right w:val="none" w:sz="0" w:space="0" w:color="auto"/>
          </w:divBdr>
          <w:divsChild>
            <w:div w:id="1954433637">
              <w:marLeft w:val="0"/>
              <w:marRight w:val="0"/>
              <w:marTop w:val="0"/>
              <w:marBottom w:val="0"/>
              <w:divBdr>
                <w:top w:val="none" w:sz="0" w:space="0" w:color="auto"/>
                <w:left w:val="none" w:sz="0" w:space="0" w:color="auto"/>
                <w:bottom w:val="none" w:sz="0" w:space="0" w:color="auto"/>
                <w:right w:val="none" w:sz="0" w:space="0" w:color="auto"/>
              </w:divBdr>
              <w:divsChild>
                <w:div w:id="2118791341">
                  <w:marLeft w:val="0"/>
                  <w:marRight w:val="0"/>
                  <w:marTop w:val="0"/>
                  <w:marBottom w:val="0"/>
                  <w:divBdr>
                    <w:top w:val="none" w:sz="0" w:space="0" w:color="auto"/>
                    <w:left w:val="none" w:sz="0" w:space="0" w:color="auto"/>
                    <w:bottom w:val="none" w:sz="0" w:space="0" w:color="auto"/>
                    <w:right w:val="none" w:sz="0" w:space="0" w:color="auto"/>
                  </w:divBdr>
                  <w:divsChild>
                    <w:div w:id="506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686395">
          <w:marLeft w:val="0"/>
          <w:marRight w:val="0"/>
          <w:marTop w:val="0"/>
          <w:marBottom w:val="0"/>
          <w:divBdr>
            <w:top w:val="none" w:sz="0" w:space="0" w:color="auto"/>
            <w:left w:val="none" w:sz="0" w:space="0" w:color="auto"/>
            <w:bottom w:val="none" w:sz="0" w:space="0" w:color="auto"/>
            <w:right w:val="none" w:sz="0" w:space="0" w:color="auto"/>
          </w:divBdr>
          <w:divsChild>
            <w:div w:id="792287057">
              <w:marLeft w:val="0"/>
              <w:marRight w:val="0"/>
              <w:marTop w:val="0"/>
              <w:marBottom w:val="0"/>
              <w:divBdr>
                <w:top w:val="none" w:sz="0" w:space="0" w:color="auto"/>
                <w:left w:val="none" w:sz="0" w:space="0" w:color="auto"/>
                <w:bottom w:val="none" w:sz="0" w:space="0" w:color="auto"/>
                <w:right w:val="none" w:sz="0" w:space="0" w:color="auto"/>
              </w:divBdr>
              <w:divsChild>
                <w:div w:id="212888094">
                  <w:marLeft w:val="0"/>
                  <w:marRight w:val="0"/>
                  <w:marTop w:val="0"/>
                  <w:marBottom w:val="0"/>
                  <w:divBdr>
                    <w:top w:val="none" w:sz="0" w:space="0" w:color="auto"/>
                    <w:left w:val="none" w:sz="0" w:space="0" w:color="auto"/>
                    <w:bottom w:val="none" w:sz="0" w:space="0" w:color="auto"/>
                    <w:right w:val="none" w:sz="0" w:space="0" w:color="auto"/>
                  </w:divBdr>
                  <w:divsChild>
                    <w:div w:id="1756172296">
                      <w:marLeft w:val="0"/>
                      <w:marRight w:val="0"/>
                      <w:marTop w:val="0"/>
                      <w:marBottom w:val="0"/>
                      <w:divBdr>
                        <w:top w:val="none" w:sz="0" w:space="0" w:color="auto"/>
                        <w:left w:val="none" w:sz="0" w:space="0" w:color="auto"/>
                        <w:bottom w:val="none" w:sz="0" w:space="0" w:color="auto"/>
                        <w:right w:val="none" w:sz="0" w:space="0" w:color="auto"/>
                      </w:divBdr>
                      <w:divsChild>
                        <w:div w:id="657003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6856747">
          <w:marLeft w:val="0"/>
          <w:marRight w:val="0"/>
          <w:marTop w:val="0"/>
          <w:marBottom w:val="0"/>
          <w:divBdr>
            <w:top w:val="none" w:sz="0" w:space="0" w:color="auto"/>
            <w:left w:val="none" w:sz="0" w:space="0" w:color="auto"/>
            <w:bottom w:val="none" w:sz="0" w:space="0" w:color="auto"/>
            <w:right w:val="none" w:sz="0" w:space="0" w:color="auto"/>
          </w:divBdr>
          <w:divsChild>
            <w:div w:id="1992825966">
              <w:marLeft w:val="0"/>
              <w:marRight w:val="0"/>
              <w:marTop w:val="0"/>
              <w:marBottom w:val="0"/>
              <w:divBdr>
                <w:top w:val="none" w:sz="0" w:space="0" w:color="auto"/>
                <w:left w:val="none" w:sz="0" w:space="0" w:color="auto"/>
                <w:bottom w:val="none" w:sz="0" w:space="0" w:color="auto"/>
                <w:right w:val="none" w:sz="0" w:space="0" w:color="auto"/>
              </w:divBdr>
              <w:divsChild>
                <w:div w:id="213738005">
                  <w:marLeft w:val="0"/>
                  <w:marRight w:val="0"/>
                  <w:marTop w:val="0"/>
                  <w:marBottom w:val="0"/>
                  <w:divBdr>
                    <w:top w:val="none" w:sz="0" w:space="0" w:color="auto"/>
                    <w:left w:val="none" w:sz="0" w:space="0" w:color="auto"/>
                    <w:bottom w:val="none" w:sz="0" w:space="0" w:color="auto"/>
                    <w:right w:val="none" w:sz="0" w:space="0" w:color="auto"/>
                  </w:divBdr>
                  <w:divsChild>
                    <w:div w:id="142896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3691858">
          <w:marLeft w:val="0"/>
          <w:marRight w:val="0"/>
          <w:marTop w:val="0"/>
          <w:marBottom w:val="0"/>
          <w:divBdr>
            <w:top w:val="none" w:sz="0" w:space="0" w:color="auto"/>
            <w:left w:val="none" w:sz="0" w:space="0" w:color="auto"/>
            <w:bottom w:val="none" w:sz="0" w:space="0" w:color="auto"/>
            <w:right w:val="none" w:sz="0" w:space="0" w:color="auto"/>
          </w:divBdr>
          <w:divsChild>
            <w:div w:id="1452826021">
              <w:marLeft w:val="0"/>
              <w:marRight w:val="0"/>
              <w:marTop w:val="0"/>
              <w:marBottom w:val="0"/>
              <w:divBdr>
                <w:top w:val="none" w:sz="0" w:space="0" w:color="auto"/>
                <w:left w:val="none" w:sz="0" w:space="0" w:color="auto"/>
                <w:bottom w:val="none" w:sz="0" w:space="0" w:color="auto"/>
                <w:right w:val="none" w:sz="0" w:space="0" w:color="auto"/>
              </w:divBdr>
              <w:divsChild>
                <w:div w:id="1369796691">
                  <w:marLeft w:val="0"/>
                  <w:marRight w:val="0"/>
                  <w:marTop w:val="0"/>
                  <w:marBottom w:val="0"/>
                  <w:divBdr>
                    <w:top w:val="none" w:sz="0" w:space="0" w:color="auto"/>
                    <w:left w:val="none" w:sz="0" w:space="0" w:color="auto"/>
                    <w:bottom w:val="none" w:sz="0" w:space="0" w:color="auto"/>
                    <w:right w:val="none" w:sz="0" w:space="0" w:color="auto"/>
                  </w:divBdr>
                  <w:divsChild>
                    <w:div w:id="1386484909">
                      <w:marLeft w:val="0"/>
                      <w:marRight w:val="0"/>
                      <w:marTop w:val="0"/>
                      <w:marBottom w:val="0"/>
                      <w:divBdr>
                        <w:top w:val="none" w:sz="0" w:space="0" w:color="auto"/>
                        <w:left w:val="none" w:sz="0" w:space="0" w:color="auto"/>
                        <w:bottom w:val="none" w:sz="0" w:space="0" w:color="auto"/>
                        <w:right w:val="none" w:sz="0" w:space="0" w:color="auto"/>
                      </w:divBdr>
                      <w:divsChild>
                        <w:div w:id="63329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488205">
          <w:marLeft w:val="0"/>
          <w:marRight w:val="0"/>
          <w:marTop w:val="0"/>
          <w:marBottom w:val="0"/>
          <w:divBdr>
            <w:top w:val="none" w:sz="0" w:space="0" w:color="auto"/>
            <w:left w:val="none" w:sz="0" w:space="0" w:color="auto"/>
            <w:bottom w:val="none" w:sz="0" w:space="0" w:color="auto"/>
            <w:right w:val="none" w:sz="0" w:space="0" w:color="auto"/>
          </w:divBdr>
          <w:divsChild>
            <w:div w:id="1984580245">
              <w:marLeft w:val="0"/>
              <w:marRight w:val="0"/>
              <w:marTop w:val="0"/>
              <w:marBottom w:val="0"/>
              <w:divBdr>
                <w:top w:val="none" w:sz="0" w:space="0" w:color="auto"/>
                <w:left w:val="none" w:sz="0" w:space="0" w:color="auto"/>
                <w:bottom w:val="none" w:sz="0" w:space="0" w:color="auto"/>
                <w:right w:val="none" w:sz="0" w:space="0" w:color="auto"/>
              </w:divBdr>
              <w:divsChild>
                <w:div w:id="954289277">
                  <w:marLeft w:val="0"/>
                  <w:marRight w:val="0"/>
                  <w:marTop w:val="0"/>
                  <w:marBottom w:val="0"/>
                  <w:divBdr>
                    <w:top w:val="none" w:sz="0" w:space="0" w:color="auto"/>
                    <w:left w:val="none" w:sz="0" w:space="0" w:color="auto"/>
                    <w:bottom w:val="none" w:sz="0" w:space="0" w:color="auto"/>
                    <w:right w:val="none" w:sz="0" w:space="0" w:color="auto"/>
                  </w:divBdr>
                  <w:divsChild>
                    <w:div w:id="23115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843946">
          <w:marLeft w:val="0"/>
          <w:marRight w:val="0"/>
          <w:marTop w:val="0"/>
          <w:marBottom w:val="0"/>
          <w:divBdr>
            <w:top w:val="none" w:sz="0" w:space="0" w:color="auto"/>
            <w:left w:val="none" w:sz="0" w:space="0" w:color="auto"/>
            <w:bottom w:val="none" w:sz="0" w:space="0" w:color="auto"/>
            <w:right w:val="none" w:sz="0" w:space="0" w:color="auto"/>
          </w:divBdr>
          <w:divsChild>
            <w:div w:id="41754941">
              <w:marLeft w:val="0"/>
              <w:marRight w:val="0"/>
              <w:marTop w:val="0"/>
              <w:marBottom w:val="0"/>
              <w:divBdr>
                <w:top w:val="none" w:sz="0" w:space="0" w:color="auto"/>
                <w:left w:val="none" w:sz="0" w:space="0" w:color="auto"/>
                <w:bottom w:val="none" w:sz="0" w:space="0" w:color="auto"/>
                <w:right w:val="none" w:sz="0" w:space="0" w:color="auto"/>
              </w:divBdr>
              <w:divsChild>
                <w:div w:id="1175418645">
                  <w:marLeft w:val="0"/>
                  <w:marRight w:val="0"/>
                  <w:marTop w:val="0"/>
                  <w:marBottom w:val="0"/>
                  <w:divBdr>
                    <w:top w:val="none" w:sz="0" w:space="0" w:color="auto"/>
                    <w:left w:val="none" w:sz="0" w:space="0" w:color="auto"/>
                    <w:bottom w:val="none" w:sz="0" w:space="0" w:color="auto"/>
                    <w:right w:val="none" w:sz="0" w:space="0" w:color="auto"/>
                  </w:divBdr>
                  <w:divsChild>
                    <w:div w:id="681401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7324136">
          <w:marLeft w:val="0"/>
          <w:marRight w:val="0"/>
          <w:marTop w:val="0"/>
          <w:marBottom w:val="0"/>
          <w:divBdr>
            <w:top w:val="none" w:sz="0" w:space="0" w:color="auto"/>
            <w:left w:val="none" w:sz="0" w:space="0" w:color="auto"/>
            <w:bottom w:val="none" w:sz="0" w:space="0" w:color="auto"/>
            <w:right w:val="none" w:sz="0" w:space="0" w:color="auto"/>
          </w:divBdr>
          <w:divsChild>
            <w:div w:id="409474415">
              <w:marLeft w:val="0"/>
              <w:marRight w:val="0"/>
              <w:marTop w:val="0"/>
              <w:marBottom w:val="0"/>
              <w:divBdr>
                <w:top w:val="none" w:sz="0" w:space="0" w:color="auto"/>
                <w:left w:val="none" w:sz="0" w:space="0" w:color="auto"/>
                <w:bottom w:val="none" w:sz="0" w:space="0" w:color="auto"/>
                <w:right w:val="none" w:sz="0" w:space="0" w:color="auto"/>
              </w:divBdr>
              <w:divsChild>
                <w:div w:id="285897310">
                  <w:marLeft w:val="0"/>
                  <w:marRight w:val="0"/>
                  <w:marTop w:val="0"/>
                  <w:marBottom w:val="0"/>
                  <w:divBdr>
                    <w:top w:val="none" w:sz="0" w:space="0" w:color="auto"/>
                    <w:left w:val="none" w:sz="0" w:space="0" w:color="auto"/>
                    <w:bottom w:val="none" w:sz="0" w:space="0" w:color="auto"/>
                    <w:right w:val="none" w:sz="0" w:space="0" w:color="auto"/>
                  </w:divBdr>
                </w:div>
              </w:divsChild>
            </w:div>
            <w:div w:id="1591769754">
              <w:marLeft w:val="0"/>
              <w:marRight w:val="0"/>
              <w:marTop w:val="0"/>
              <w:marBottom w:val="0"/>
              <w:divBdr>
                <w:top w:val="none" w:sz="0" w:space="0" w:color="auto"/>
                <w:left w:val="none" w:sz="0" w:space="0" w:color="auto"/>
                <w:bottom w:val="none" w:sz="0" w:space="0" w:color="auto"/>
                <w:right w:val="none" w:sz="0" w:space="0" w:color="auto"/>
              </w:divBdr>
              <w:divsChild>
                <w:div w:id="1949192557">
                  <w:marLeft w:val="0"/>
                  <w:marRight w:val="0"/>
                  <w:marTop w:val="0"/>
                  <w:marBottom w:val="0"/>
                  <w:divBdr>
                    <w:top w:val="none" w:sz="0" w:space="0" w:color="auto"/>
                    <w:left w:val="none" w:sz="0" w:space="0" w:color="auto"/>
                    <w:bottom w:val="none" w:sz="0" w:space="0" w:color="auto"/>
                    <w:right w:val="none" w:sz="0" w:space="0" w:color="auto"/>
                  </w:divBdr>
                  <w:divsChild>
                    <w:div w:id="302581930">
                      <w:marLeft w:val="0"/>
                      <w:marRight w:val="0"/>
                      <w:marTop w:val="0"/>
                      <w:marBottom w:val="0"/>
                      <w:divBdr>
                        <w:top w:val="none" w:sz="0" w:space="0" w:color="auto"/>
                        <w:left w:val="none" w:sz="0" w:space="0" w:color="auto"/>
                        <w:bottom w:val="none" w:sz="0" w:space="0" w:color="auto"/>
                        <w:right w:val="none" w:sz="0" w:space="0" w:color="auto"/>
                      </w:divBdr>
                      <w:divsChild>
                        <w:div w:id="2127582251">
                          <w:marLeft w:val="0"/>
                          <w:marRight w:val="0"/>
                          <w:marTop w:val="0"/>
                          <w:marBottom w:val="0"/>
                          <w:divBdr>
                            <w:top w:val="none" w:sz="0" w:space="0" w:color="auto"/>
                            <w:left w:val="none" w:sz="0" w:space="0" w:color="auto"/>
                            <w:bottom w:val="none" w:sz="0" w:space="0" w:color="auto"/>
                            <w:right w:val="none" w:sz="0" w:space="0" w:color="auto"/>
                          </w:divBdr>
                          <w:divsChild>
                            <w:div w:id="1672683819">
                              <w:marLeft w:val="0"/>
                              <w:marRight w:val="0"/>
                              <w:marTop w:val="0"/>
                              <w:marBottom w:val="0"/>
                              <w:divBdr>
                                <w:top w:val="none" w:sz="0" w:space="0" w:color="auto"/>
                                <w:left w:val="none" w:sz="0" w:space="0" w:color="auto"/>
                                <w:bottom w:val="none" w:sz="0" w:space="0" w:color="auto"/>
                                <w:right w:val="none" w:sz="0" w:space="0" w:color="auto"/>
                              </w:divBdr>
                              <w:divsChild>
                                <w:div w:id="512958812">
                                  <w:marLeft w:val="0"/>
                                  <w:marRight w:val="0"/>
                                  <w:marTop w:val="0"/>
                                  <w:marBottom w:val="0"/>
                                  <w:divBdr>
                                    <w:top w:val="none" w:sz="0" w:space="0" w:color="auto"/>
                                    <w:left w:val="none" w:sz="0" w:space="0" w:color="auto"/>
                                    <w:bottom w:val="none" w:sz="0" w:space="0" w:color="auto"/>
                                    <w:right w:val="none" w:sz="0" w:space="0" w:color="auto"/>
                                  </w:divBdr>
                                  <w:divsChild>
                                    <w:div w:id="1783529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8916780">
          <w:marLeft w:val="0"/>
          <w:marRight w:val="0"/>
          <w:marTop w:val="0"/>
          <w:marBottom w:val="0"/>
          <w:divBdr>
            <w:top w:val="none" w:sz="0" w:space="0" w:color="auto"/>
            <w:left w:val="none" w:sz="0" w:space="0" w:color="auto"/>
            <w:bottom w:val="none" w:sz="0" w:space="0" w:color="auto"/>
            <w:right w:val="none" w:sz="0" w:space="0" w:color="auto"/>
          </w:divBdr>
          <w:divsChild>
            <w:div w:id="1549220102">
              <w:marLeft w:val="0"/>
              <w:marRight w:val="0"/>
              <w:marTop w:val="0"/>
              <w:marBottom w:val="0"/>
              <w:divBdr>
                <w:top w:val="none" w:sz="0" w:space="0" w:color="auto"/>
                <w:left w:val="none" w:sz="0" w:space="0" w:color="auto"/>
                <w:bottom w:val="none" w:sz="0" w:space="0" w:color="auto"/>
                <w:right w:val="none" w:sz="0" w:space="0" w:color="auto"/>
              </w:divBdr>
              <w:divsChild>
                <w:div w:id="1866363404">
                  <w:marLeft w:val="0"/>
                  <w:marRight w:val="0"/>
                  <w:marTop w:val="0"/>
                  <w:marBottom w:val="0"/>
                  <w:divBdr>
                    <w:top w:val="none" w:sz="0" w:space="0" w:color="auto"/>
                    <w:left w:val="none" w:sz="0" w:space="0" w:color="auto"/>
                    <w:bottom w:val="none" w:sz="0" w:space="0" w:color="auto"/>
                    <w:right w:val="none" w:sz="0" w:space="0" w:color="auto"/>
                  </w:divBdr>
                </w:div>
              </w:divsChild>
            </w:div>
            <w:div w:id="562134745">
              <w:marLeft w:val="0"/>
              <w:marRight w:val="0"/>
              <w:marTop w:val="0"/>
              <w:marBottom w:val="0"/>
              <w:divBdr>
                <w:top w:val="none" w:sz="0" w:space="0" w:color="auto"/>
                <w:left w:val="none" w:sz="0" w:space="0" w:color="auto"/>
                <w:bottom w:val="none" w:sz="0" w:space="0" w:color="auto"/>
                <w:right w:val="none" w:sz="0" w:space="0" w:color="auto"/>
              </w:divBdr>
              <w:divsChild>
                <w:div w:id="2100985525">
                  <w:marLeft w:val="0"/>
                  <w:marRight w:val="0"/>
                  <w:marTop w:val="0"/>
                  <w:marBottom w:val="0"/>
                  <w:divBdr>
                    <w:top w:val="none" w:sz="0" w:space="0" w:color="auto"/>
                    <w:left w:val="none" w:sz="0" w:space="0" w:color="auto"/>
                    <w:bottom w:val="none" w:sz="0" w:space="0" w:color="auto"/>
                    <w:right w:val="none" w:sz="0" w:space="0" w:color="auto"/>
                  </w:divBdr>
                  <w:divsChild>
                    <w:div w:id="1291739933">
                      <w:marLeft w:val="0"/>
                      <w:marRight w:val="0"/>
                      <w:marTop w:val="0"/>
                      <w:marBottom w:val="0"/>
                      <w:divBdr>
                        <w:top w:val="none" w:sz="0" w:space="0" w:color="auto"/>
                        <w:left w:val="none" w:sz="0" w:space="0" w:color="auto"/>
                        <w:bottom w:val="none" w:sz="0" w:space="0" w:color="auto"/>
                        <w:right w:val="none" w:sz="0" w:space="0" w:color="auto"/>
                      </w:divBdr>
                      <w:divsChild>
                        <w:div w:id="517277552">
                          <w:marLeft w:val="0"/>
                          <w:marRight w:val="0"/>
                          <w:marTop w:val="0"/>
                          <w:marBottom w:val="0"/>
                          <w:divBdr>
                            <w:top w:val="none" w:sz="0" w:space="0" w:color="auto"/>
                            <w:left w:val="none" w:sz="0" w:space="0" w:color="auto"/>
                            <w:bottom w:val="none" w:sz="0" w:space="0" w:color="auto"/>
                            <w:right w:val="none" w:sz="0" w:space="0" w:color="auto"/>
                          </w:divBdr>
                          <w:divsChild>
                            <w:div w:id="995300521">
                              <w:marLeft w:val="0"/>
                              <w:marRight w:val="0"/>
                              <w:marTop w:val="0"/>
                              <w:marBottom w:val="0"/>
                              <w:divBdr>
                                <w:top w:val="none" w:sz="0" w:space="0" w:color="auto"/>
                                <w:left w:val="none" w:sz="0" w:space="0" w:color="auto"/>
                                <w:bottom w:val="none" w:sz="0" w:space="0" w:color="auto"/>
                                <w:right w:val="none" w:sz="0" w:space="0" w:color="auto"/>
                              </w:divBdr>
                              <w:divsChild>
                                <w:div w:id="1247230625">
                                  <w:marLeft w:val="0"/>
                                  <w:marRight w:val="0"/>
                                  <w:marTop w:val="0"/>
                                  <w:marBottom w:val="0"/>
                                  <w:divBdr>
                                    <w:top w:val="none" w:sz="0" w:space="0" w:color="auto"/>
                                    <w:left w:val="none" w:sz="0" w:space="0" w:color="auto"/>
                                    <w:bottom w:val="none" w:sz="0" w:space="0" w:color="auto"/>
                                    <w:right w:val="none" w:sz="0" w:space="0" w:color="auto"/>
                                  </w:divBdr>
                                  <w:divsChild>
                                    <w:div w:id="48420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817556">
          <w:marLeft w:val="0"/>
          <w:marRight w:val="0"/>
          <w:marTop w:val="0"/>
          <w:marBottom w:val="0"/>
          <w:divBdr>
            <w:top w:val="none" w:sz="0" w:space="0" w:color="auto"/>
            <w:left w:val="none" w:sz="0" w:space="0" w:color="auto"/>
            <w:bottom w:val="none" w:sz="0" w:space="0" w:color="auto"/>
            <w:right w:val="none" w:sz="0" w:space="0" w:color="auto"/>
          </w:divBdr>
          <w:divsChild>
            <w:div w:id="1008797259">
              <w:marLeft w:val="0"/>
              <w:marRight w:val="0"/>
              <w:marTop w:val="0"/>
              <w:marBottom w:val="0"/>
              <w:divBdr>
                <w:top w:val="none" w:sz="0" w:space="0" w:color="auto"/>
                <w:left w:val="none" w:sz="0" w:space="0" w:color="auto"/>
                <w:bottom w:val="none" w:sz="0" w:space="0" w:color="auto"/>
                <w:right w:val="none" w:sz="0" w:space="0" w:color="auto"/>
              </w:divBdr>
              <w:divsChild>
                <w:div w:id="782846629">
                  <w:marLeft w:val="0"/>
                  <w:marRight w:val="0"/>
                  <w:marTop w:val="0"/>
                  <w:marBottom w:val="0"/>
                  <w:divBdr>
                    <w:top w:val="none" w:sz="0" w:space="0" w:color="auto"/>
                    <w:left w:val="none" w:sz="0" w:space="0" w:color="auto"/>
                    <w:bottom w:val="none" w:sz="0" w:space="0" w:color="auto"/>
                    <w:right w:val="none" w:sz="0" w:space="0" w:color="auto"/>
                  </w:divBdr>
                </w:div>
              </w:divsChild>
            </w:div>
            <w:div w:id="1096749187">
              <w:marLeft w:val="0"/>
              <w:marRight w:val="0"/>
              <w:marTop w:val="0"/>
              <w:marBottom w:val="0"/>
              <w:divBdr>
                <w:top w:val="none" w:sz="0" w:space="0" w:color="auto"/>
                <w:left w:val="none" w:sz="0" w:space="0" w:color="auto"/>
                <w:bottom w:val="none" w:sz="0" w:space="0" w:color="auto"/>
                <w:right w:val="none" w:sz="0" w:space="0" w:color="auto"/>
              </w:divBdr>
              <w:divsChild>
                <w:div w:id="1870029729">
                  <w:marLeft w:val="0"/>
                  <w:marRight w:val="0"/>
                  <w:marTop w:val="0"/>
                  <w:marBottom w:val="0"/>
                  <w:divBdr>
                    <w:top w:val="none" w:sz="0" w:space="0" w:color="auto"/>
                    <w:left w:val="none" w:sz="0" w:space="0" w:color="auto"/>
                    <w:bottom w:val="none" w:sz="0" w:space="0" w:color="auto"/>
                    <w:right w:val="none" w:sz="0" w:space="0" w:color="auto"/>
                  </w:divBdr>
                  <w:divsChild>
                    <w:div w:id="1121075831">
                      <w:marLeft w:val="0"/>
                      <w:marRight w:val="0"/>
                      <w:marTop w:val="0"/>
                      <w:marBottom w:val="0"/>
                      <w:divBdr>
                        <w:top w:val="none" w:sz="0" w:space="0" w:color="auto"/>
                        <w:left w:val="none" w:sz="0" w:space="0" w:color="auto"/>
                        <w:bottom w:val="none" w:sz="0" w:space="0" w:color="auto"/>
                        <w:right w:val="none" w:sz="0" w:space="0" w:color="auto"/>
                      </w:divBdr>
                      <w:divsChild>
                        <w:div w:id="1638563290">
                          <w:marLeft w:val="0"/>
                          <w:marRight w:val="0"/>
                          <w:marTop w:val="0"/>
                          <w:marBottom w:val="0"/>
                          <w:divBdr>
                            <w:top w:val="none" w:sz="0" w:space="0" w:color="auto"/>
                            <w:left w:val="none" w:sz="0" w:space="0" w:color="auto"/>
                            <w:bottom w:val="none" w:sz="0" w:space="0" w:color="auto"/>
                            <w:right w:val="none" w:sz="0" w:space="0" w:color="auto"/>
                          </w:divBdr>
                          <w:divsChild>
                            <w:div w:id="1547526807">
                              <w:marLeft w:val="0"/>
                              <w:marRight w:val="0"/>
                              <w:marTop w:val="0"/>
                              <w:marBottom w:val="0"/>
                              <w:divBdr>
                                <w:top w:val="none" w:sz="0" w:space="0" w:color="auto"/>
                                <w:left w:val="none" w:sz="0" w:space="0" w:color="auto"/>
                                <w:bottom w:val="none" w:sz="0" w:space="0" w:color="auto"/>
                                <w:right w:val="none" w:sz="0" w:space="0" w:color="auto"/>
                              </w:divBdr>
                              <w:divsChild>
                                <w:div w:id="22904069">
                                  <w:marLeft w:val="0"/>
                                  <w:marRight w:val="0"/>
                                  <w:marTop w:val="0"/>
                                  <w:marBottom w:val="0"/>
                                  <w:divBdr>
                                    <w:top w:val="none" w:sz="0" w:space="0" w:color="auto"/>
                                    <w:left w:val="none" w:sz="0" w:space="0" w:color="auto"/>
                                    <w:bottom w:val="none" w:sz="0" w:space="0" w:color="auto"/>
                                    <w:right w:val="none" w:sz="0" w:space="0" w:color="auto"/>
                                  </w:divBdr>
                                  <w:divsChild>
                                    <w:div w:id="1523593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4827201">
          <w:marLeft w:val="0"/>
          <w:marRight w:val="0"/>
          <w:marTop w:val="0"/>
          <w:marBottom w:val="0"/>
          <w:divBdr>
            <w:top w:val="none" w:sz="0" w:space="0" w:color="auto"/>
            <w:left w:val="none" w:sz="0" w:space="0" w:color="auto"/>
            <w:bottom w:val="none" w:sz="0" w:space="0" w:color="auto"/>
            <w:right w:val="none" w:sz="0" w:space="0" w:color="auto"/>
          </w:divBdr>
          <w:divsChild>
            <w:div w:id="1442412649">
              <w:marLeft w:val="0"/>
              <w:marRight w:val="0"/>
              <w:marTop w:val="0"/>
              <w:marBottom w:val="0"/>
              <w:divBdr>
                <w:top w:val="none" w:sz="0" w:space="0" w:color="auto"/>
                <w:left w:val="none" w:sz="0" w:space="0" w:color="auto"/>
                <w:bottom w:val="none" w:sz="0" w:space="0" w:color="auto"/>
                <w:right w:val="none" w:sz="0" w:space="0" w:color="auto"/>
              </w:divBdr>
              <w:divsChild>
                <w:div w:id="1093167714">
                  <w:marLeft w:val="0"/>
                  <w:marRight w:val="0"/>
                  <w:marTop w:val="0"/>
                  <w:marBottom w:val="0"/>
                  <w:divBdr>
                    <w:top w:val="none" w:sz="0" w:space="0" w:color="auto"/>
                    <w:left w:val="none" w:sz="0" w:space="0" w:color="auto"/>
                    <w:bottom w:val="none" w:sz="0" w:space="0" w:color="auto"/>
                    <w:right w:val="none" w:sz="0" w:space="0" w:color="auto"/>
                  </w:divBdr>
                  <w:divsChild>
                    <w:div w:id="1061100571">
                      <w:marLeft w:val="0"/>
                      <w:marRight w:val="0"/>
                      <w:marTop w:val="0"/>
                      <w:marBottom w:val="0"/>
                      <w:divBdr>
                        <w:top w:val="none" w:sz="0" w:space="0" w:color="auto"/>
                        <w:left w:val="none" w:sz="0" w:space="0" w:color="auto"/>
                        <w:bottom w:val="none" w:sz="0" w:space="0" w:color="auto"/>
                        <w:right w:val="none" w:sz="0" w:space="0" w:color="auto"/>
                      </w:divBdr>
                      <w:divsChild>
                        <w:div w:id="410348143">
                          <w:marLeft w:val="0"/>
                          <w:marRight w:val="0"/>
                          <w:marTop w:val="0"/>
                          <w:marBottom w:val="0"/>
                          <w:divBdr>
                            <w:top w:val="none" w:sz="0" w:space="0" w:color="auto"/>
                            <w:left w:val="none" w:sz="0" w:space="0" w:color="auto"/>
                            <w:bottom w:val="none" w:sz="0" w:space="0" w:color="auto"/>
                            <w:right w:val="none" w:sz="0" w:space="0" w:color="auto"/>
                          </w:divBdr>
                          <w:divsChild>
                            <w:div w:id="108089834">
                              <w:marLeft w:val="0"/>
                              <w:marRight w:val="0"/>
                              <w:marTop w:val="0"/>
                              <w:marBottom w:val="0"/>
                              <w:divBdr>
                                <w:top w:val="none" w:sz="0" w:space="0" w:color="auto"/>
                                <w:left w:val="none" w:sz="0" w:space="0" w:color="auto"/>
                                <w:bottom w:val="none" w:sz="0" w:space="0" w:color="auto"/>
                                <w:right w:val="none" w:sz="0" w:space="0" w:color="auto"/>
                              </w:divBdr>
                              <w:divsChild>
                                <w:div w:id="1969701503">
                                  <w:marLeft w:val="0"/>
                                  <w:marRight w:val="0"/>
                                  <w:marTop w:val="0"/>
                                  <w:marBottom w:val="0"/>
                                  <w:divBdr>
                                    <w:top w:val="none" w:sz="0" w:space="0" w:color="auto"/>
                                    <w:left w:val="none" w:sz="0" w:space="0" w:color="auto"/>
                                    <w:bottom w:val="none" w:sz="0" w:space="0" w:color="auto"/>
                                    <w:right w:val="none" w:sz="0" w:space="0" w:color="auto"/>
                                  </w:divBdr>
                                  <w:divsChild>
                                    <w:div w:id="62456455">
                                      <w:marLeft w:val="0"/>
                                      <w:marRight w:val="0"/>
                                      <w:marTop w:val="0"/>
                                      <w:marBottom w:val="0"/>
                                      <w:divBdr>
                                        <w:top w:val="none" w:sz="0" w:space="0" w:color="auto"/>
                                        <w:left w:val="none" w:sz="0" w:space="0" w:color="auto"/>
                                        <w:bottom w:val="none" w:sz="0" w:space="0" w:color="auto"/>
                                        <w:right w:val="none" w:sz="0" w:space="0" w:color="auto"/>
                                      </w:divBdr>
                                    </w:div>
                                  </w:divsChild>
                                </w:div>
                                <w:div w:id="1553537249">
                                  <w:marLeft w:val="0"/>
                                  <w:marRight w:val="0"/>
                                  <w:marTop w:val="0"/>
                                  <w:marBottom w:val="0"/>
                                  <w:divBdr>
                                    <w:top w:val="none" w:sz="0" w:space="0" w:color="auto"/>
                                    <w:left w:val="none" w:sz="0" w:space="0" w:color="auto"/>
                                    <w:bottom w:val="none" w:sz="0" w:space="0" w:color="auto"/>
                                    <w:right w:val="none" w:sz="0" w:space="0" w:color="auto"/>
                                  </w:divBdr>
                                  <w:divsChild>
                                    <w:div w:id="1017196079">
                                      <w:marLeft w:val="0"/>
                                      <w:marRight w:val="0"/>
                                      <w:marTop w:val="0"/>
                                      <w:marBottom w:val="0"/>
                                      <w:divBdr>
                                        <w:top w:val="none" w:sz="0" w:space="0" w:color="auto"/>
                                        <w:left w:val="none" w:sz="0" w:space="0" w:color="auto"/>
                                        <w:bottom w:val="none" w:sz="0" w:space="0" w:color="auto"/>
                                        <w:right w:val="none" w:sz="0" w:space="0" w:color="auto"/>
                                      </w:divBdr>
                                      <w:divsChild>
                                        <w:div w:id="2082411780">
                                          <w:marLeft w:val="0"/>
                                          <w:marRight w:val="0"/>
                                          <w:marTop w:val="0"/>
                                          <w:marBottom w:val="0"/>
                                          <w:divBdr>
                                            <w:top w:val="none" w:sz="0" w:space="0" w:color="auto"/>
                                            <w:left w:val="none" w:sz="0" w:space="0" w:color="auto"/>
                                            <w:bottom w:val="none" w:sz="0" w:space="0" w:color="auto"/>
                                            <w:right w:val="none" w:sz="0" w:space="0" w:color="auto"/>
                                          </w:divBdr>
                                          <w:divsChild>
                                            <w:div w:id="708145234">
                                              <w:marLeft w:val="0"/>
                                              <w:marRight w:val="0"/>
                                              <w:marTop w:val="0"/>
                                              <w:marBottom w:val="0"/>
                                              <w:divBdr>
                                                <w:top w:val="none" w:sz="0" w:space="0" w:color="auto"/>
                                                <w:left w:val="none" w:sz="0" w:space="0" w:color="auto"/>
                                                <w:bottom w:val="none" w:sz="0" w:space="0" w:color="auto"/>
                                                <w:right w:val="none" w:sz="0" w:space="0" w:color="auto"/>
                                              </w:divBdr>
                                              <w:divsChild>
                                                <w:div w:id="33359627">
                                                  <w:marLeft w:val="0"/>
                                                  <w:marRight w:val="0"/>
                                                  <w:marTop w:val="0"/>
                                                  <w:marBottom w:val="0"/>
                                                  <w:divBdr>
                                                    <w:top w:val="none" w:sz="0" w:space="0" w:color="auto"/>
                                                    <w:left w:val="none" w:sz="0" w:space="0" w:color="auto"/>
                                                    <w:bottom w:val="none" w:sz="0" w:space="0" w:color="auto"/>
                                                    <w:right w:val="none" w:sz="0" w:space="0" w:color="auto"/>
                                                  </w:divBdr>
                                                  <w:divsChild>
                                                    <w:div w:id="337391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27958">
                                              <w:marLeft w:val="0"/>
                                              <w:marRight w:val="0"/>
                                              <w:marTop w:val="0"/>
                                              <w:marBottom w:val="0"/>
                                              <w:divBdr>
                                                <w:top w:val="none" w:sz="0" w:space="0" w:color="auto"/>
                                                <w:left w:val="none" w:sz="0" w:space="0" w:color="auto"/>
                                                <w:bottom w:val="none" w:sz="0" w:space="0" w:color="auto"/>
                                                <w:right w:val="none" w:sz="0" w:space="0" w:color="auto"/>
                                              </w:divBdr>
                                              <w:divsChild>
                                                <w:div w:id="172189863">
                                                  <w:marLeft w:val="0"/>
                                                  <w:marRight w:val="0"/>
                                                  <w:marTop w:val="0"/>
                                                  <w:marBottom w:val="0"/>
                                                  <w:divBdr>
                                                    <w:top w:val="none" w:sz="0" w:space="0" w:color="auto"/>
                                                    <w:left w:val="none" w:sz="0" w:space="0" w:color="auto"/>
                                                    <w:bottom w:val="none" w:sz="0" w:space="0" w:color="auto"/>
                                                    <w:right w:val="none" w:sz="0" w:space="0" w:color="auto"/>
                                                  </w:divBdr>
                                                  <w:divsChild>
                                                    <w:div w:id="928583621">
                                                      <w:marLeft w:val="0"/>
                                                      <w:marRight w:val="0"/>
                                                      <w:marTop w:val="0"/>
                                                      <w:marBottom w:val="0"/>
                                                      <w:divBdr>
                                                        <w:top w:val="none" w:sz="0" w:space="0" w:color="auto"/>
                                                        <w:left w:val="none" w:sz="0" w:space="0" w:color="auto"/>
                                                        <w:bottom w:val="none" w:sz="0" w:space="0" w:color="auto"/>
                                                        <w:right w:val="none" w:sz="0" w:space="0" w:color="auto"/>
                                                      </w:divBdr>
                                                      <w:divsChild>
                                                        <w:div w:id="2005667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86159669">
              <w:marLeft w:val="0"/>
              <w:marRight w:val="0"/>
              <w:marTop w:val="0"/>
              <w:marBottom w:val="0"/>
              <w:divBdr>
                <w:top w:val="none" w:sz="0" w:space="0" w:color="auto"/>
                <w:left w:val="none" w:sz="0" w:space="0" w:color="auto"/>
                <w:bottom w:val="none" w:sz="0" w:space="0" w:color="auto"/>
                <w:right w:val="none" w:sz="0" w:space="0" w:color="auto"/>
              </w:divBdr>
              <w:divsChild>
                <w:div w:id="1213037307">
                  <w:marLeft w:val="0"/>
                  <w:marRight w:val="0"/>
                  <w:marTop w:val="0"/>
                  <w:marBottom w:val="0"/>
                  <w:divBdr>
                    <w:top w:val="none" w:sz="0" w:space="0" w:color="auto"/>
                    <w:left w:val="none" w:sz="0" w:space="0" w:color="auto"/>
                    <w:bottom w:val="none" w:sz="0" w:space="0" w:color="auto"/>
                    <w:right w:val="none" w:sz="0" w:space="0" w:color="auto"/>
                  </w:divBdr>
                  <w:divsChild>
                    <w:div w:id="30547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944279">
          <w:marLeft w:val="0"/>
          <w:marRight w:val="0"/>
          <w:marTop w:val="0"/>
          <w:marBottom w:val="0"/>
          <w:divBdr>
            <w:top w:val="none" w:sz="0" w:space="0" w:color="auto"/>
            <w:left w:val="none" w:sz="0" w:space="0" w:color="auto"/>
            <w:bottom w:val="none" w:sz="0" w:space="0" w:color="auto"/>
            <w:right w:val="none" w:sz="0" w:space="0" w:color="auto"/>
          </w:divBdr>
          <w:divsChild>
            <w:div w:id="1767650440">
              <w:marLeft w:val="0"/>
              <w:marRight w:val="0"/>
              <w:marTop w:val="0"/>
              <w:marBottom w:val="0"/>
              <w:divBdr>
                <w:top w:val="none" w:sz="0" w:space="0" w:color="auto"/>
                <w:left w:val="none" w:sz="0" w:space="0" w:color="auto"/>
                <w:bottom w:val="none" w:sz="0" w:space="0" w:color="auto"/>
                <w:right w:val="none" w:sz="0" w:space="0" w:color="auto"/>
              </w:divBdr>
              <w:divsChild>
                <w:div w:id="1011376728">
                  <w:marLeft w:val="0"/>
                  <w:marRight w:val="0"/>
                  <w:marTop w:val="0"/>
                  <w:marBottom w:val="0"/>
                  <w:divBdr>
                    <w:top w:val="none" w:sz="0" w:space="0" w:color="auto"/>
                    <w:left w:val="none" w:sz="0" w:space="0" w:color="auto"/>
                    <w:bottom w:val="none" w:sz="0" w:space="0" w:color="auto"/>
                    <w:right w:val="none" w:sz="0" w:space="0" w:color="auto"/>
                  </w:divBdr>
                  <w:divsChild>
                    <w:div w:id="966009907">
                      <w:marLeft w:val="0"/>
                      <w:marRight w:val="0"/>
                      <w:marTop w:val="0"/>
                      <w:marBottom w:val="0"/>
                      <w:divBdr>
                        <w:top w:val="none" w:sz="0" w:space="0" w:color="auto"/>
                        <w:left w:val="none" w:sz="0" w:space="0" w:color="auto"/>
                        <w:bottom w:val="none" w:sz="0" w:space="0" w:color="auto"/>
                        <w:right w:val="none" w:sz="0" w:space="0" w:color="auto"/>
                      </w:divBdr>
                      <w:divsChild>
                        <w:div w:id="121157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721693">
          <w:marLeft w:val="0"/>
          <w:marRight w:val="0"/>
          <w:marTop w:val="0"/>
          <w:marBottom w:val="0"/>
          <w:divBdr>
            <w:top w:val="none" w:sz="0" w:space="0" w:color="auto"/>
            <w:left w:val="none" w:sz="0" w:space="0" w:color="auto"/>
            <w:bottom w:val="none" w:sz="0" w:space="0" w:color="auto"/>
            <w:right w:val="none" w:sz="0" w:space="0" w:color="auto"/>
          </w:divBdr>
          <w:divsChild>
            <w:div w:id="603266638">
              <w:marLeft w:val="0"/>
              <w:marRight w:val="0"/>
              <w:marTop w:val="0"/>
              <w:marBottom w:val="0"/>
              <w:divBdr>
                <w:top w:val="none" w:sz="0" w:space="0" w:color="auto"/>
                <w:left w:val="none" w:sz="0" w:space="0" w:color="auto"/>
                <w:bottom w:val="none" w:sz="0" w:space="0" w:color="auto"/>
                <w:right w:val="none" w:sz="0" w:space="0" w:color="auto"/>
              </w:divBdr>
              <w:divsChild>
                <w:div w:id="1407876206">
                  <w:marLeft w:val="0"/>
                  <w:marRight w:val="0"/>
                  <w:marTop w:val="0"/>
                  <w:marBottom w:val="0"/>
                  <w:divBdr>
                    <w:top w:val="none" w:sz="0" w:space="0" w:color="auto"/>
                    <w:left w:val="none" w:sz="0" w:space="0" w:color="auto"/>
                    <w:bottom w:val="none" w:sz="0" w:space="0" w:color="auto"/>
                    <w:right w:val="none" w:sz="0" w:space="0" w:color="auto"/>
                  </w:divBdr>
                  <w:divsChild>
                    <w:div w:id="138618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8322483">
          <w:marLeft w:val="0"/>
          <w:marRight w:val="0"/>
          <w:marTop w:val="0"/>
          <w:marBottom w:val="0"/>
          <w:divBdr>
            <w:top w:val="none" w:sz="0" w:space="0" w:color="auto"/>
            <w:left w:val="none" w:sz="0" w:space="0" w:color="auto"/>
            <w:bottom w:val="none" w:sz="0" w:space="0" w:color="auto"/>
            <w:right w:val="none" w:sz="0" w:space="0" w:color="auto"/>
          </w:divBdr>
          <w:divsChild>
            <w:div w:id="2069299805">
              <w:marLeft w:val="0"/>
              <w:marRight w:val="0"/>
              <w:marTop w:val="0"/>
              <w:marBottom w:val="0"/>
              <w:divBdr>
                <w:top w:val="none" w:sz="0" w:space="0" w:color="auto"/>
                <w:left w:val="none" w:sz="0" w:space="0" w:color="auto"/>
                <w:bottom w:val="none" w:sz="0" w:space="0" w:color="auto"/>
                <w:right w:val="none" w:sz="0" w:space="0" w:color="auto"/>
              </w:divBdr>
              <w:divsChild>
                <w:div w:id="380518207">
                  <w:marLeft w:val="0"/>
                  <w:marRight w:val="0"/>
                  <w:marTop w:val="0"/>
                  <w:marBottom w:val="0"/>
                  <w:divBdr>
                    <w:top w:val="none" w:sz="0" w:space="0" w:color="auto"/>
                    <w:left w:val="none" w:sz="0" w:space="0" w:color="auto"/>
                    <w:bottom w:val="none" w:sz="0" w:space="0" w:color="auto"/>
                    <w:right w:val="none" w:sz="0" w:space="0" w:color="auto"/>
                  </w:divBdr>
                  <w:divsChild>
                    <w:div w:id="607470877">
                      <w:marLeft w:val="0"/>
                      <w:marRight w:val="0"/>
                      <w:marTop w:val="0"/>
                      <w:marBottom w:val="0"/>
                      <w:divBdr>
                        <w:top w:val="none" w:sz="0" w:space="0" w:color="auto"/>
                        <w:left w:val="none" w:sz="0" w:space="0" w:color="auto"/>
                        <w:bottom w:val="none" w:sz="0" w:space="0" w:color="auto"/>
                        <w:right w:val="none" w:sz="0" w:space="0" w:color="auto"/>
                      </w:divBdr>
                      <w:divsChild>
                        <w:div w:id="51734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6810211">
          <w:marLeft w:val="0"/>
          <w:marRight w:val="0"/>
          <w:marTop w:val="0"/>
          <w:marBottom w:val="0"/>
          <w:divBdr>
            <w:top w:val="none" w:sz="0" w:space="0" w:color="auto"/>
            <w:left w:val="none" w:sz="0" w:space="0" w:color="auto"/>
            <w:bottom w:val="none" w:sz="0" w:space="0" w:color="auto"/>
            <w:right w:val="none" w:sz="0" w:space="0" w:color="auto"/>
          </w:divBdr>
          <w:divsChild>
            <w:div w:id="986906972">
              <w:marLeft w:val="0"/>
              <w:marRight w:val="0"/>
              <w:marTop w:val="0"/>
              <w:marBottom w:val="0"/>
              <w:divBdr>
                <w:top w:val="none" w:sz="0" w:space="0" w:color="auto"/>
                <w:left w:val="none" w:sz="0" w:space="0" w:color="auto"/>
                <w:bottom w:val="none" w:sz="0" w:space="0" w:color="auto"/>
                <w:right w:val="none" w:sz="0" w:space="0" w:color="auto"/>
              </w:divBdr>
              <w:divsChild>
                <w:div w:id="1651708070">
                  <w:marLeft w:val="0"/>
                  <w:marRight w:val="0"/>
                  <w:marTop w:val="0"/>
                  <w:marBottom w:val="0"/>
                  <w:divBdr>
                    <w:top w:val="none" w:sz="0" w:space="0" w:color="auto"/>
                    <w:left w:val="none" w:sz="0" w:space="0" w:color="auto"/>
                    <w:bottom w:val="none" w:sz="0" w:space="0" w:color="auto"/>
                    <w:right w:val="none" w:sz="0" w:space="0" w:color="auto"/>
                  </w:divBdr>
                  <w:divsChild>
                    <w:div w:id="147051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592395">
          <w:marLeft w:val="0"/>
          <w:marRight w:val="0"/>
          <w:marTop w:val="0"/>
          <w:marBottom w:val="0"/>
          <w:divBdr>
            <w:top w:val="none" w:sz="0" w:space="0" w:color="auto"/>
            <w:left w:val="none" w:sz="0" w:space="0" w:color="auto"/>
            <w:bottom w:val="none" w:sz="0" w:space="0" w:color="auto"/>
            <w:right w:val="none" w:sz="0" w:space="0" w:color="auto"/>
          </w:divBdr>
          <w:divsChild>
            <w:div w:id="880555872">
              <w:marLeft w:val="0"/>
              <w:marRight w:val="0"/>
              <w:marTop w:val="0"/>
              <w:marBottom w:val="0"/>
              <w:divBdr>
                <w:top w:val="none" w:sz="0" w:space="0" w:color="auto"/>
                <w:left w:val="none" w:sz="0" w:space="0" w:color="auto"/>
                <w:bottom w:val="none" w:sz="0" w:space="0" w:color="auto"/>
                <w:right w:val="none" w:sz="0" w:space="0" w:color="auto"/>
              </w:divBdr>
              <w:divsChild>
                <w:div w:id="534850484">
                  <w:marLeft w:val="0"/>
                  <w:marRight w:val="0"/>
                  <w:marTop w:val="0"/>
                  <w:marBottom w:val="0"/>
                  <w:divBdr>
                    <w:top w:val="none" w:sz="0" w:space="0" w:color="auto"/>
                    <w:left w:val="none" w:sz="0" w:space="0" w:color="auto"/>
                    <w:bottom w:val="none" w:sz="0" w:space="0" w:color="auto"/>
                    <w:right w:val="none" w:sz="0" w:space="0" w:color="auto"/>
                  </w:divBdr>
                  <w:divsChild>
                    <w:div w:id="311493776">
                      <w:marLeft w:val="0"/>
                      <w:marRight w:val="0"/>
                      <w:marTop w:val="0"/>
                      <w:marBottom w:val="0"/>
                      <w:divBdr>
                        <w:top w:val="none" w:sz="0" w:space="0" w:color="auto"/>
                        <w:left w:val="none" w:sz="0" w:space="0" w:color="auto"/>
                        <w:bottom w:val="none" w:sz="0" w:space="0" w:color="auto"/>
                        <w:right w:val="none" w:sz="0" w:space="0" w:color="auto"/>
                      </w:divBdr>
                      <w:divsChild>
                        <w:div w:id="23866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2863181">
          <w:marLeft w:val="0"/>
          <w:marRight w:val="0"/>
          <w:marTop w:val="0"/>
          <w:marBottom w:val="0"/>
          <w:divBdr>
            <w:top w:val="none" w:sz="0" w:space="0" w:color="auto"/>
            <w:left w:val="none" w:sz="0" w:space="0" w:color="auto"/>
            <w:bottom w:val="none" w:sz="0" w:space="0" w:color="auto"/>
            <w:right w:val="none" w:sz="0" w:space="0" w:color="auto"/>
          </w:divBdr>
          <w:divsChild>
            <w:div w:id="912591946">
              <w:marLeft w:val="0"/>
              <w:marRight w:val="0"/>
              <w:marTop w:val="0"/>
              <w:marBottom w:val="0"/>
              <w:divBdr>
                <w:top w:val="none" w:sz="0" w:space="0" w:color="auto"/>
                <w:left w:val="none" w:sz="0" w:space="0" w:color="auto"/>
                <w:bottom w:val="none" w:sz="0" w:space="0" w:color="auto"/>
                <w:right w:val="none" w:sz="0" w:space="0" w:color="auto"/>
              </w:divBdr>
              <w:divsChild>
                <w:div w:id="233902559">
                  <w:marLeft w:val="0"/>
                  <w:marRight w:val="0"/>
                  <w:marTop w:val="0"/>
                  <w:marBottom w:val="0"/>
                  <w:divBdr>
                    <w:top w:val="none" w:sz="0" w:space="0" w:color="auto"/>
                    <w:left w:val="none" w:sz="0" w:space="0" w:color="auto"/>
                    <w:bottom w:val="none" w:sz="0" w:space="0" w:color="auto"/>
                    <w:right w:val="none" w:sz="0" w:space="0" w:color="auto"/>
                  </w:divBdr>
                  <w:divsChild>
                    <w:div w:id="66290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7077369">
          <w:marLeft w:val="0"/>
          <w:marRight w:val="0"/>
          <w:marTop w:val="0"/>
          <w:marBottom w:val="0"/>
          <w:divBdr>
            <w:top w:val="none" w:sz="0" w:space="0" w:color="auto"/>
            <w:left w:val="none" w:sz="0" w:space="0" w:color="auto"/>
            <w:bottom w:val="none" w:sz="0" w:space="0" w:color="auto"/>
            <w:right w:val="none" w:sz="0" w:space="0" w:color="auto"/>
          </w:divBdr>
          <w:divsChild>
            <w:div w:id="1332021522">
              <w:marLeft w:val="0"/>
              <w:marRight w:val="0"/>
              <w:marTop w:val="0"/>
              <w:marBottom w:val="0"/>
              <w:divBdr>
                <w:top w:val="none" w:sz="0" w:space="0" w:color="auto"/>
                <w:left w:val="none" w:sz="0" w:space="0" w:color="auto"/>
                <w:bottom w:val="none" w:sz="0" w:space="0" w:color="auto"/>
                <w:right w:val="none" w:sz="0" w:space="0" w:color="auto"/>
              </w:divBdr>
              <w:divsChild>
                <w:div w:id="1404449310">
                  <w:marLeft w:val="0"/>
                  <w:marRight w:val="0"/>
                  <w:marTop w:val="0"/>
                  <w:marBottom w:val="0"/>
                  <w:divBdr>
                    <w:top w:val="none" w:sz="0" w:space="0" w:color="auto"/>
                    <w:left w:val="none" w:sz="0" w:space="0" w:color="auto"/>
                    <w:bottom w:val="none" w:sz="0" w:space="0" w:color="auto"/>
                    <w:right w:val="none" w:sz="0" w:space="0" w:color="auto"/>
                  </w:divBdr>
                  <w:divsChild>
                    <w:div w:id="593783504">
                      <w:marLeft w:val="0"/>
                      <w:marRight w:val="0"/>
                      <w:marTop w:val="0"/>
                      <w:marBottom w:val="0"/>
                      <w:divBdr>
                        <w:top w:val="none" w:sz="0" w:space="0" w:color="auto"/>
                        <w:left w:val="none" w:sz="0" w:space="0" w:color="auto"/>
                        <w:bottom w:val="none" w:sz="0" w:space="0" w:color="auto"/>
                        <w:right w:val="none" w:sz="0" w:space="0" w:color="auto"/>
                      </w:divBdr>
                      <w:divsChild>
                        <w:div w:id="149333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186660">
          <w:marLeft w:val="0"/>
          <w:marRight w:val="0"/>
          <w:marTop w:val="0"/>
          <w:marBottom w:val="0"/>
          <w:divBdr>
            <w:top w:val="none" w:sz="0" w:space="0" w:color="auto"/>
            <w:left w:val="none" w:sz="0" w:space="0" w:color="auto"/>
            <w:bottom w:val="none" w:sz="0" w:space="0" w:color="auto"/>
            <w:right w:val="none" w:sz="0" w:space="0" w:color="auto"/>
          </w:divBdr>
          <w:divsChild>
            <w:div w:id="208886428">
              <w:marLeft w:val="0"/>
              <w:marRight w:val="0"/>
              <w:marTop w:val="0"/>
              <w:marBottom w:val="0"/>
              <w:divBdr>
                <w:top w:val="none" w:sz="0" w:space="0" w:color="auto"/>
                <w:left w:val="none" w:sz="0" w:space="0" w:color="auto"/>
                <w:bottom w:val="none" w:sz="0" w:space="0" w:color="auto"/>
                <w:right w:val="none" w:sz="0" w:space="0" w:color="auto"/>
              </w:divBdr>
              <w:divsChild>
                <w:div w:id="317926493">
                  <w:marLeft w:val="0"/>
                  <w:marRight w:val="0"/>
                  <w:marTop w:val="0"/>
                  <w:marBottom w:val="0"/>
                  <w:divBdr>
                    <w:top w:val="none" w:sz="0" w:space="0" w:color="auto"/>
                    <w:left w:val="none" w:sz="0" w:space="0" w:color="auto"/>
                    <w:bottom w:val="none" w:sz="0" w:space="0" w:color="auto"/>
                    <w:right w:val="none" w:sz="0" w:space="0" w:color="auto"/>
                  </w:divBdr>
                  <w:divsChild>
                    <w:div w:id="127416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323499">
          <w:marLeft w:val="0"/>
          <w:marRight w:val="0"/>
          <w:marTop w:val="0"/>
          <w:marBottom w:val="0"/>
          <w:divBdr>
            <w:top w:val="none" w:sz="0" w:space="0" w:color="auto"/>
            <w:left w:val="none" w:sz="0" w:space="0" w:color="auto"/>
            <w:bottom w:val="none" w:sz="0" w:space="0" w:color="auto"/>
            <w:right w:val="none" w:sz="0" w:space="0" w:color="auto"/>
          </w:divBdr>
          <w:divsChild>
            <w:div w:id="1114326143">
              <w:marLeft w:val="0"/>
              <w:marRight w:val="0"/>
              <w:marTop w:val="0"/>
              <w:marBottom w:val="0"/>
              <w:divBdr>
                <w:top w:val="none" w:sz="0" w:space="0" w:color="auto"/>
                <w:left w:val="none" w:sz="0" w:space="0" w:color="auto"/>
                <w:bottom w:val="none" w:sz="0" w:space="0" w:color="auto"/>
                <w:right w:val="none" w:sz="0" w:space="0" w:color="auto"/>
              </w:divBdr>
              <w:divsChild>
                <w:div w:id="1486363031">
                  <w:marLeft w:val="0"/>
                  <w:marRight w:val="0"/>
                  <w:marTop w:val="0"/>
                  <w:marBottom w:val="0"/>
                  <w:divBdr>
                    <w:top w:val="none" w:sz="0" w:space="0" w:color="auto"/>
                    <w:left w:val="none" w:sz="0" w:space="0" w:color="auto"/>
                    <w:bottom w:val="none" w:sz="0" w:space="0" w:color="auto"/>
                    <w:right w:val="none" w:sz="0" w:space="0" w:color="auto"/>
                  </w:divBdr>
                  <w:divsChild>
                    <w:div w:id="1907572022">
                      <w:marLeft w:val="0"/>
                      <w:marRight w:val="0"/>
                      <w:marTop w:val="0"/>
                      <w:marBottom w:val="0"/>
                      <w:divBdr>
                        <w:top w:val="none" w:sz="0" w:space="0" w:color="auto"/>
                        <w:left w:val="none" w:sz="0" w:space="0" w:color="auto"/>
                        <w:bottom w:val="none" w:sz="0" w:space="0" w:color="auto"/>
                        <w:right w:val="none" w:sz="0" w:space="0" w:color="auto"/>
                      </w:divBdr>
                      <w:divsChild>
                        <w:div w:id="9359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71103">
          <w:marLeft w:val="0"/>
          <w:marRight w:val="0"/>
          <w:marTop w:val="0"/>
          <w:marBottom w:val="0"/>
          <w:divBdr>
            <w:top w:val="none" w:sz="0" w:space="0" w:color="auto"/>
            <w:left w:val="none" w:sz="0" w:space="0" w:color="auto"/>
            <w:bottom w:val="none" w:sz="0" w:space="0" w:color="auto"/>
            <w:right w:val="none" w:sz="0" w:space="0" w:color="auto"/>
          </w:divBdr>
          <w:divsChild>
            <w:div w:id="1012494908">
              <w:marLeft w:val="0"/>
              <w:marRight w:val="0"/>
              <w:marTop w:val="0"/>
              <w:marBottom w:val="0"/>
              <w:divBdr>
                <w:top w:val="none" w:sz="0" w:space="0" w:color="auto"/>
                <w:left w:val="none" w:sz="0" w:space="0" w:color="auto"/>
                <w:bottom w:val="none" w:sz="0" w:space="0" w:color="auto"/>
                <w:right w:val="none" w:sz="0" w:space="0" w:color="auto"/>
              </w:divBdr>
              <w:divsChild>
                <w:div w:id="489911416">
                  <w:marLeft w:val="0"/>
                  <w:marRight w:val="0"/>
                  <w:marTop w:val="0"/>
                  <w:marBottom w:val="0"/>
                  <w:divBdr>
                    <w:top w:val="none" w:sz="0" w:space="0" w:color="auto"/>
                    <w:left w:val="none" w:sz="0" w:space="0" w:color="auto"/>
                    <w:bottom w:val="none" w:sz="0" w:space="0" w:color="auto"/>
                    <w:right w:val="none" w:sz="0" w:space="0" w:color="auto"/>
                  </w:divBdr>
                  <w:divsChild>
                    <w:div w:id="134501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107397">
          <w:marLeft w:val="0"/>
          <w:marRight w:val="0"/>
          <w:marTop w:val="0"/>
          <w:marBottom w:val="0"/>
          <w:divBdr>
            <w:top w:val="none" w:sz="0" w:space="0" w:color="auto"/>
            <w:left w:val="none" w:sz="0" w:space="0" w:color="auto"/>
            <w:bottom w:val="none" w:sz="0" w:space="0" w:color="auto"/>
            <w:right w:val="none" w:sz="0" w:space="0" w:color="auto"/>
          </w:divBdr>
          <w:divsChild>
            <w:div w:id="153226662">
              <w:marLeft w:val="0"/>
              <w:marRight w:val="0"/>
              <w:marTop w:val="0"/>
              <w:marBottom w:val="0"/>
              <w:divBdr>
                <w:top w:val="none" w:sz="0" w:space="0" w:color="auto"/>
                <w:left w:val="none" w:sz="0" w:space="0" w:color="auto"/>
                <w:bottom w:val="none" w:sz="0" w:space="0" w:color="auto"/>
                <w:right w:val="none" w:sz="0" w:space="0" w:color="auto"/>
              </w:divBdr>
              <w:divsChild>
                <w:div w:id="1242178653">
                  <w:marLeft w:val="0"/>
                  <w:marRight w:val="0"/>
                  <w:marTop w:val="0"/>
                  <w:marBottom w:val="0"/>
                  <w:divBdr>
                    <w:top w:val="none" w:sz="0" w:space="0" w:color="auto"/>
                    <w:left w:val="none" w:sz="0" w:space="0" w:color="auto"/>
                    <w:bottom w:val="none" w:sz="0" w:space="0" w:color="auto"/>
                    <w:right w:val="none" w:sz="0" w:space="0" w:color="auto"/>
                  </w:divBdr>
                  <w:divsChild>
                    <w:div w:id="2010331599">
                      <w:marLeft w:val="0"/>
                      <w:marRight w:val="0"/>
                      <w:marTop w:val="0"/>
                      <w:marBottom w:val="0"/>
                      <w:divBdr>
                        <w:top w:val="none" w:sz="0" w:space="0" w:color="auto"/>
                        <w:left w:val="none" w:sz="0" w:space="0" w:color="auto"/>
                        <w:bottom w:val="none" w:sz="0" w:space="0" w:color="auto"/>
                        <w:right w:val="none" w:sz="0" w:space="0" w:color="auto"/>
                      </w:divBdr>
                      <w:divsChild>
                        <w:div w:id="143893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956183">
          <w:marLeft w:val="0"/>
          <w:marRight w:val="0"/>
          <w:marTop w:val="0"/>
          <w:marBottom w:val="0"/>
          <w:divBdr>
            <w:top w:val="none" w:sz="0" w:space="0" w:color="auto"/>
            <w:left w:val="none" w:sz="0" w:space="0" w:color="auto"/>
            <w:bottom w:val="none" w:sz="0" w:space="0" w:color="auto"/>
            <w:right w:val="none" w:sz="0" w:space="0" w:color="auto"/>
          </w:divBdr>
          <w:divsChild>
            <w:div w:id="130952280">
              <w:marLeft w:val="0"/>
              <w:marRight w:val="0"/>
              <w:marTop w:val="0"/>
              <w:marBottom w:val="0"/>
              <w:divBdr>
                <w:top w:val="none" w:sz="0" w:space="0" w:color="auto"/>
                <w:left w:val="none" w:sz="0" w:space="0" w:color="auto"/>
                <w:bottom w:val="none" w:sz="0" w:space="0" w:color="auto"/>
                <w:right w:val="none" w:sz="0" w:space="0" w:color="auto"/>
              </w:divBdr>
              <w:divsChild>
                <w:div w:id="1040125343">
                  <w:marLeft w:val="0"/>
                  <w:marRight w:val="0"/>
                  <w:marTop w:val="0"/>
                  <w:marBottom w:val="0"/>
                  <w:divBdr>
                    <w:top w:val="none" w:sz="0" w:space="0" w:color="auto"/>
                    <w:left w:val="none" w:sz="0" w:space="0" w:color="auto"/>
                    <w:bottom w:val="none" w:sz="0" w:space="0" w:color="auto"/>
                    <w:right w:val="none" w:sz="0" w:space="0" w:color="auto"/>
                  </w:divBdr>
                  <w:divsChild>
                    <w:div w:id="2146510051">
                      <w:marLeft w:val="0"/>
                      <w:marRight w:val="0"/>
                      <w:marTop w:val="0"/>
                      <w:marBottom w:val="0"/>
                      <w:divBdr>
                        <w:top w:val="none" w:sz="0" w:space="0" w:color="auto"/>
                        <w:left w:val="none" w:sz="0" w:space="0" w:color="auto"/>
                        <w:bottom w:val="none" w:sz="0" w:space="0" w:color="auto"/>
                        <w:right w:val="none" w:sz="0" w:space="0" w:color="auto"/>
                      </w:divBdr>
                      <w:divsChild>
                        <w:div w:id="248976198">
                          <w:marLeft w:val="0"/>
                          <w:marRight w:val="0"/>
                          <w:marTop w:val="0"/>
                          <w:marBottom w:val="0"/>
                          <w:divBdr>
                            <w:top w:val="none" w:sz="0" w:space="0" w:color="auto"/>
                            <w:left w:val="none" w:sz="0" w:space="0" w:color="auto"/>
                            <w:bottom w:val="none" w:sz="0" w:space="0" w:color="auto"/>
                            <w:right w:val="none" w:sz="0" w:space="0" w:color="auto"/>
                          </w:divBdr>
                          <w:divsChild>
                            <w:div w:id="1643534796">
                              <w:marLeft w:val="0"/>
                              <w:marRight w:val="0"/>
                              <w:marTop w:val="0"/>
                              <w:marBottom w:val="0"/>
                              <w:divBdr>
                                <w:top w:val="none" w:sz="0" w:space="0" w:color="auto"/>
                                <w:left w:val="none" w:sz="0" w:space="0" w:color="auto"/>
                                <w:bottom w:val="none" w:sz="0" w:space="0" w:color="auto"/>
                                <w:right w:val="none" w:sz="0" w:space="0" w:color="auto"/>
                              </w:divBdr>
                              <w:divsChild>
                                <w:div w:id="1561205804">
                                  <w:marLeft w:val="0"/>
                                  <w:marRight w:val="0"/>
                                  <w:marTop w:val="0"/>
                                  <w:marBottom w:val="0"/>
                                  <w:divBdr>
                                    <w:top w:val="none" w:sz="0" w:space="0" w:color="auto"/>
                                    <w:left w:val="none" w:sz="0" w:space="0" w:color="auto"/>
                                    <w:bottom w:val="none" w:sz="0" w:space="0" w:color="auto"/>
                                    <w:right w:val="none" w:sz="0" w:space="0" w:color="auto"/>
                                  </w:divBdr>
                                  <w:divsChild>
                                    <w:div w:id="174525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3280354">
          <w:marLeft w:val="0"/>
          <w:marRight w:val="0"/>
          <w:marTop w:val="0"/>
          <w:marBottom w:val="0"/>
          <w:divBdr>
            <w:top w:val="none" w:sz="0" w:space="0" w:color="auto"/>
            <w:left w:val="none" w:sz="0" w:space="0" w:color="auto"/>
            <w:bottom w:val="none" w:sz="0" w:space="0" w:color="auto"/>
            <w:right w:val="none" w:sz="0" w:space="0" w:color="auto"/>
          </w:divBdr>
          <w:divsChild>
            <w:div w:id="832835205">
              <w:marLeft w:val="0"/>
              <w:marRight w:val="0"/>
              <w:marTop w:val="0"/>
              <w:marBottom w:val="0"/>
              <w:divBdr>
                <w:top w:val="none" w:sz="0" w:space="0" w:color="auto"/>
                <w:left w:val="none" w:sz="0" w:space="0" w:color="auto"/>
                <w:bottom w:val="none" w:sz="0" w:space="0" w:color="auto"/>
                <w:right w:val="none" w:sz="0" w:space="0" w:color="auto"/>
              </w:divBdr>
              <w:divsChild>
                <w:div w:id="1548294724">
                  <w:marLeft w:val="0"/>
                  <w:marRight w:val="0"/>
                  <w:marTop w:val="0"/>
                  <w:marBottom w:val="0"/>
                  <w:divBdr>
                    <w:top w:val="none" w:sz="0" w:space="0" w:color="auto"/>
                    <w:left w:val="none" w:sz="0" w:space="0" w:color="auto"/>
                    <w:bottom w:val="none" w:sz="0" w:space="0" w:color="auto"/>
                    <w:right w:val="none" w:sz="0" w:space="0" w:color="auto"/>
                  </w:divBdr>
                  <w:divsChild>
                    <w:div w:id="1819493720">
                      <w:marLeft w:val="0"/>
                      <w:marRight w:val="0"/>
                      <w:marTop w:val="0"/>
                      <w:marBottom w:val="0"/>
                      <w:divBdr>
                        <w:top w:val="none" w:sz="0" w:space="0" w:color="auto"/>
                        <w:left w:val="none" w:sz="0" w:space="0" w:color="auto"/>
                        <w:bottom w:val="none" w:sz="0" w:space="0" w:color="auto"/>
                        <w:right w:val="none" w:sz="0" w:space="0" w:color="auto"/>
                      </w:divBdr>
                      <w:divsChild>
                        <w:div w:id="1041587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6366460">
          <w:marLeft w:val="0"/>
          <w:marRight w:val="0"/>
          <w:marTop w:val="0"/>
          <w:marBottom w:val="0"/>
          <w:divBdr>
            <w:top w:val="none" w:sz="0" w:space="0" w:color="auto"/>
            <w:left w:val="none" w:sz="0" w:space="0" w:color="auto"/>
            <w:bottom w:val="none" w:sz="0" w:space="0" w:color="auto"/>
            <w:right w:val="none" w:sz="0" w:space="0" w:color="auto"/>
          </w:divBdr>
        </w:div>
        <w:div w:id="296566496">
          <w:marLeft w:val="0"/>
          <w:marRight w:val="0"/>
          <w:marTop w:val="0"/>
          <w:marBottom w:val="0"/>
          <w:divBdr>
            <w:top w:val="none" w:sz="0" w:space="0" w:color="auto"/>
            <w:left w:val="none" w:sz="0" w:space="0" w:color="auto"/>
            <w:bottom w:val="none" w:sz="0" w:space="0" w:color="auto"/>
            <w:right w:val="none" w:sz="0" w:space="0" w:color="auto"/>
          </w:divBdr>
          <w:divsChild>
            <w:div w:id="737242233">
              <w:marLeft w:val="0"/>
              <w:marRight w:val="0"/>
              <w:marTop w:val="0"/>
              <w:marBottom w:val="0"/>
              <w:divBdr>
                <w:top w:val="none" w:sz="0" w:space="0" w:color="auto"/>
                <w:left w:val="none" w:sz="0" w:space="0" w:color="auto"/>
                <w:bottom w:val="none" w:sz="0" w:space="0" w:color="auto"/>
                <w:right w:val="none" w:sz="0" w:space="0" w:color="auto"/>
              </w:divBdr>
              <w:divsChild>
                <w:div w:id="181433122">
                  <w:marLeft w:val="0"/>
                  <w:marRight w:val="0"/>
                  <w:marTop w:val="0"/>
                  <w:marBottom w:val="0"/>
                  <w:divBdr>
                    <w:top w:val="none" w:sz="0" w:space="0" w:color="auto"/>
                    <w:left w:val="none" w:sz="0" w:space="0" w:color="auto"/>
                    <w:bottom w:val="none" w:sz="0" w:space="0" w:color="auto"/>
                    <w:right w:val="none" w:sz="0" w:space="0" w:color="auto"/>
                  </w:divBdr>
                  <w:divsChild>
                    <w:div w:id="318703493">
                      <w:marLeft w:val="0"/>
                      <w:marRight w:val="0"/>
                      <w:marTop w:val="0"/>
                      <w:marBottom w:val="0"/>
                      <w:divBdr>
                        <w:top w:val="none" w:sz="0" w:space="0" w:color="auto"/>
                        <w:left w:val="none" w:sz="0" w:space="0" w:color="auto"/>
                        <w:bottom w:val="none" w:sz="0" w:space="0" w:color="auto"/>
                        <w:right w:val="none" w:sz="0" w:space="0" w:color="auto"/>
                      </w:divBdr>
                      <w:divsChild>
                        <w:div w:id="234513749">
                          <w:marLeft w:val="0"/>
                          <w:marRight w:val="0"/>
                          <w:marTop w:val="0"/>
                          <w:marBottom w:val="0"/>
                          <w:divBdr>
                            <w:top w:val="none" w:sz="0" w:space="0" w:color="auto"/>
                            <w:left w:val="none" w:sz="0" w:space="0" w:color="auto"/>
                            <w:bottom w:val="none" w:sz="0" w:space="0" w:color="auto"/>
                            <w:right w:val="none" w:sz="0" w:space="0" w:color="auto"/>
                          </w:divBdr>
                          <w:divsChild>
                            <w:div w:id="601842759">
                              <w:marLeft w:val="0"/>
                              <w:marRight w:val="0"/>
                              <w:marTop w:val="0"/>
                              <w:marBottom w:val="0"/>
                              <w:divBdr>
                                <w:top w:val="none" w:sz="0" w:space="0" w:color="auto"/>
                                <w:left w:val="none" w:sz="0" w:space="0" w:color="auto"/>
                                <w:bottom w:val="none" w:sz="0" w:space="0" w:color="auto"/>
                                <w:right w:val="none" w:sz="0" w:space="0" w:color="auto"/>
                              </w:divBdr>
                              <w:divsChild>
                                <w:div w:id="1834221723">
                                  <w:marLeft w:val="0"/>
                                  <w:marRight w:val="0"/>
                                  <w:marTop w:val="0"/>
                                  <w:marBottom w:val="0"/>
                                  <w:divBdr>
                                    <w:top w:val="none" w:sz="0" w:space="0" w:color="auto"/>
                                    <w:left w:val="none" w:sz="0" w:space="0" w:color="auto"/>
                                    <w:bottom w:val="none" w:sz="0" w:space="0" w:color="auto"/>
                                    <w:right w:val="none" w:sz="0" w:space="0" w:color="auto"/>
                                  </w:divBdr>
                                  <w:divsChild>
                                    <w:div w:id="2104376911">
                                      <w:marLeft w:val="0"/>
                                      <w:marRight w:val="0"/>
                                      <w:marTop w:val="0"/>
                                      <w:marBottom w:val="0"/>
                                      <w:divBdr>
                                        <w:top w:val="none" w:sz="0" w:space="0" w:color="auto"/>
                                        <w:left w:val="none" w:sz="0" w:space="0" w:color="auto"/>
                                        <w:bottom w:val="none" w:sz="0" w:space="0" w:color="auto"/>
                                        <w:right w:val="none" w:sz="0" w:space="0" w:color="auto"/>
                                      </w:divBdr>
                                      <w:divsChild>
                                        <w:div w:id="1135374267">
                                          <w:marLeft w:val="0"/>
                                          <w:marRight w:val="0"/>
                                          <w:marTop w:val="0"/>
                                          <w:marBottom w:val="0"/>
                                          <w:divBdr>
                                            <w:top w:val="none" w:sz="0" w:space="0" w:color="auto"/>
                                            <w:left w:val="none" w:sz="0" w:space="0" w:color="auto"/>
                                            <w:bottom w:val="none" w:sz="0" w:space="0" w:color="auto"/>
                                            <w:right w:val="none" w:sz="0" w:space="0" w:color="auto"/>
                                          </w:divBdr>
                                          <w:divsChild>
                                            <w:div w:id="1582134612">
                                              <w:marLeft w:val="0"/>
                                              <w:marRight w:val="0"/>
                                              <w:marTop w:val="0"/>
                                              <w:marBottom w:val="0"/>
                                              <w:divBdr>
                                                <w:top w:val="none" w:sz="0" w:space="0" w:color="auto"/>
                                                <w:left w:val="none" w:sz="0" w:space="0" w:color="auto"/>
                                                <w:bottom w:val="none" w:sz="0" w:space="0" w:color="auto"/>
                                                <w:right w:val="none" w:sz="0" w:space="0" w:color="auto"/>
                                              </w:divBdr>
                                              <w:divsChild>
                                                <w:div w:id="1069694869">
                                                  <w:marLeft w:val="0"/>
                                                  <w:marRight w:val="0"/>
                                                  <w:marTop w:val="0"/>
                                                  <w:marBottom w:val="0"/>
                                                  <w:divBdr>
                                                    <w:top w:val="none" w:sz="0" w:space="0" w:color="auto"/>
                                                    <w:left w:val="none" w:sz="0" w:space="0" w:color="auto"/>
                                                    <w:bottom w:val="none" w:sz="0" w:space="0" w:color="auto"/>
                                                    <w:right w:val="none" w:sz="0" w:space="0" w:color="auto"/>
                                                  </w:divBdr>
                                                  <w:divsChild>
                                                    <w:div w:id="1468475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909632">
                                  <w:marLeft w:val="0"/>
                                  <w:marRight w:val="0"/>
                                  <w:marTop w:val="0"/>
                                  <w:marBottom w:val="0"/>
                                  <w:divBdr>
                                    <w:top w:val="none" w:sz="0" w:space="0" w:color="auto"/>
                                    <w:left w:val="none" w:sz="0" w:space="0" w:color="auto"/>
                                    <w:bottom w:val="none" w:sz="0" w:space="0" w:color="auto"/>
                                    <w:right w:val="none" w:sz="0" w:space="0" w:color="auto"/>
                                  </w:divBdr>
                                  <w:divsChild>
                                    <w:div w:id="808015984">
                                      <w:marLeft w:val="0"/>
                                      <w:marRight w:val="0"/>
                                      <w:marTop w:val="0"/>
                                      <w:marBottom w:val="0"/>
                                      <w:divBdr>
                                        <w:top w:val="none" w:sz="0" w:space="0" w:color="auto"/>
                                        <w:left w:val="none" w:sz="0" w:space="0" w:color="auto"/>
                                        <w:bottom w:val="none" w:sz="0" w:space="0" w:color="auto"/>
                                        <w:right w:val="none" w:sz="0" w:space="0" w:color="auto"/>
                                      </w:divBdr>
                                      <w:divsChild>
                                        <w:div w:id="3559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996071">
                  <w:marLeft w:val="0"/>
                  <w:marRight w:val="0"/>
                  <w:marTop w:val="0"/>
                  <w:marBottom w:val="0"/>
                  <w:divBdr>
                    <w:top w:val="none" w:sz="0" w:space="0" w:color="auto"/>
                    <w:left w:val="none" w:sz="0" w:space="0" w:color="auto"/>
                    <w:bottom w:val="none" w:sz="0" w:space="0" w:color="auto"/>
                    <w:right w:val="none" w:sz="0" w:space="0" w:color="auto"/>
                  </w:divBdr>
                  <w:divsChild>
                    <w:div w:id="948270633">
                      <w:marLeft w:val="0"/>
                      <w:marRight w:val="0"/>
                      <w:marTop w:val="0"/>
                      <w:marBottom w:val="0"/>
                      <w:divBdr>
                        <w:top w:val="none" w:sz="0" w:space="0" w:color="auto"/>
                        <w:left w:val="none" w:sz="0" w:space="0" w:color="auto"/>
                        <w:bottom w:val="none" w:sz="0" w:space="0" w:color="auto"/>
                        <w:right w:val="none" w:sz="0" w:space="0" w:color="auto"/>
                      </w:divBdr>
                      <w:divsChild>
                        <w:div w:id="2029482323">
                          <w:marLeft w:val="0"/>
                          <w:marRight w:val="0"/>
                          <w:marTop w:val="0"/>
                          <w:marBottom w:val="0"/>
                          <w:divBdr>
                            <w:top w:val="none" w:sz="0" w:space="0" w:color="auto"/>
                            <w:left w:val="none" w:sz="0" w:space="0" w:color="auto"/>
                            <w:bottom w:val="none" w:sz="0" w:space="0" w:color="auto"/>
                            <w:right w:val="none" w:sz="0" w:space="0" w:color="auto"/>
                          </w:divBdr>
                          <w:divsChild>
                            <w:div w:id="2062290207">
                              <w:marLeft w:val="0"/>
                              <w:marRight w:val="0"/>
                              <w:marTop w:val="0"/>
                              <w:marBottom w:val="0"/>
                              <w:divBdr>
                                <w:top w:val="none" w:sz="0" w:space="0" w:color="auto"/>
                                <w:left w:val="none" w:sz="0" w:space="0" w:color="auto"/>
                                <w:bottom w:val="none" w:sz="0" w:space="0" w:color="auto"/>
                                <w:right w:val="none" w:sz="0" w:space="0" w:color="auto"/>
                              </w:divBdr>
                              <w:divsChild>
                                <w:div w:id="1327787151">
                                  <w:marLeft w:val="0"/>
                                  <w:marRight w:val="0"/>
                                  <w:marTop w:val="0"/>
                                  <w:marBottom w:val="0"/>
                                  <w:divBdr>
                                    <w:top w:val="none" w:sz="0" w:space="0" w:color="auto"/>
                                    <w:left w:val="none" w:sz="0" w:space="0" w:color="auto"/>
                                    <w:bottom w:val="none" w:sz="0" w:space="0" w:color="auto"/>
                                    <w:right w:val="none" w:sz="0" w:space="0" w:color="auto"/>
                                  </w:divBdr>
                                  <w:divsChild>
                                    <w:div w:id="1536960437">
                                      <w:marLeft w:val="0"/>
                                      <w:marRight w:val="0"/>
                                      <w:marTop w:val="0"/>
                                      <w:marBottom w:val="0"/>
                                      <w:divBdr>
                                        <w:top w:val="none" w:sz="0" w:space="0" w:color="auto"/>
                                        <w:left w:val="none" w:sz="0" w:space="0" w:color="auto"/>
                                        <w:bottom w:val="none" w:sz="0" w:space="0" w:color="auto"/>
                                        <w:right w:val="none" w:sz="0" w:space="0" w:color="auto"/>
                                      </w:divBdr>
                                      <w:divsChild>
                                        <w:div w:id="33989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25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0879537">
      <w:bodyDiv w:val="1"/>
      <w:marLeft w:val="0"/>
      <w:marRight w:val="0"/>
      <w:marTop w:val="0"/>
      <w:marBottom w:val="0"/>
      <w:divBdr>
        <w:top w:val="none" w:sz="0" w:space="0" w:color="auto"/>
        <w:left w:val="none" w:sz="0" w:space="0" w:color="auto"/>
        <w:bottom w:val="none" w:sz="0" w:space="0" w:color="auto"/>
        <w:right w:val="none" w:sz="0" w:space="0" w:color="auto"/>
      </w:divBdr>
      <w:divsChild>
        <w:div w:id="1537884449">
          <w:marLeft w:val="0"/>
          <w:marRight w:val="0"/>
          <w:marTop w:val="0"/>
          <w:marBottom w:val="0"/>
          <w:divBdr>
            <w:top w:val="none" w:sz="0" w:space="0" w:color="auto"/>
            <w:left w:val="none" w:sz="0" w:space="0" w:color="auto"/>
            <w:bottom w:val="none" w:sz="0" w:space="0" w:color="auto"/>
            <w:right w:val="none" w:sz="0" w:space="0" w:color="auto"/>
          </w:divBdr>
        </w:div>
      </w:divsChild>
    </w:div>
    <w:div w:id="870655653">
      <w:bodyDiv w:val="1"/>
      <w:marLeft w:val="0"/>
      <w:marRight w:val="0"/>
      <w:marTop w:val="0"/>
      <w:marBottom w:val="0"/>
      <w:divBdr>
        <w:top w:val="none" w:sz="0" w:space="0" w:color="auto"/>
        <w:left w:val="none" w:sz="0" w:space="0" w:color="auto"/>
        <w:bottom w:val="none" w:sz="0" w:space="0" w:color="auto"/>
        <w:right w:val="none" w:sz="0" w:space="0" w:color="auto"/>
      </w:divBdr>
      <w:divsChild>
        <w:div w:id="40982699">
          <w:marLeft w:val="0"/>
          <w:marRight w:val="0"/>
          <w:marTop w:val="0"/>
          <w:marBottom w:val="0"/>
          <w:divBdr>
            <w:top w:val="none" w:sz="0" w:space="0" w:color="auto"/>
            <w:left w:val="none" w:sz="0" w:space="0" w:color="auto"/>
            <w:bottom w:val="none" w:sz="0" w:space="0" w:color="auto"/>
            <w:right w:val="none" w:sz="0" w:space="0" w:color="auto"/>
          </w:divBdr>
          <w:divsChild>
            <w:div w:id="1997492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259677">
      <w:bodyDiv w:val="1"/>
      <w:marLeft w:val="0"/>
      <w:marRight w:val="0"/>
      <w:marTop w:val="0"/>
      <w:marBottom w:val="0"/>
      <w:divBdr>
        <w:top w:val="none" w:sz="0" w:space="0" w:color="auto"/>
        <w:left w:val="none" w:sz="0" w:space="0" w:color="auto"/>
        <w:bottom w:val="none" w:sz="0" w:space="0" w:color="auto"/>
        <w:right w:val="none" w:sz="0" w:space="0" w:color="auto"/>
      </w:divBdr>
    </w:div>
    <w:div w:id="986857184">
      <w:bodyDiv w:val="1"/>
      <w:marLeft w:val="0"/>
      <w:marRight w:val="0"/>
      <w:marTop w:val="0"/>
      <w:marBottom w:val="0"/>
      <w:divBdr>
        <w:top w:val="none" w:sz="0" w:space="0" w:color="auto"/>
        <w:left w:val="none" w:sz="0" w:space="0" w:color="auto"/>
        <w:bottom w:val="none" w:sz="0" w:space="0" w:color="auto"/>
        <w:right w:val="none" w:sz="0" w:space="0" w:color="auto"/>
      </w:divBdr>
    </w:div>
    <w:div w:id="1025592509">
      <w:bodyDiv w:val="1"/>
      <w:marLeft w:val="0"/>
      <w:marRight w:val="0"/>
      <w:marTop w:val="0"/>
      <w:marBottom w:val="0"/>
      <w:divBdr>
        <w:top w:val="none" w:sz="0" w:space="0" w:color="auto"/>
        <w:left w:val="none" w:sz="0" w:space="0" w:color="auto"/>
        <w:bottom w:val="none" w:sz="0" w:space="0" w:color="auto"/>
        <w:right w:val="none" w:sz="0" w:space="0" w:color="auto"/>
      </w:divBdr>
    </w:div>
    <w:div w:id="1178352282">
      <w:bodyDiv w:val="1"/>
      <w:marLeft w:val="0"/>
      <w:marRight w:val="0"/>
      <w:marTop w:val="0"/>
      <w:marBottom w:val="0"/>
      <w:divBdr>
        <w:top w:val="none" w:sz="0" w:space="0" w:color="auto"/>
        <w:left w:val="none" w:sz="0" w:space="0" w:color="auto"/>
        <w:bottom w:val="none" w:sz="0" w:space="0" w:color="auto"/>
        <w:right w:val="none" w:sz="0" w:space="0" w:color="auto"/>
      </w:divBdr>
    </w:div>
    <w:div w:id="1230656286">
      <w:bodyDiv w:val="1"/>
      <w:marLeft w:val="0"/>
      <w:marRight w:val="0"/>
      <w:marTop w:val="0"/>
      <w:marBottom w:val="0"/>
      <w:divBdr>
        <w:top w:val="none" w:sz="0" w:space="0" w:color="auto"/>
        <w:left w:val="none" w:sz="0" w:space="0" w:color="auto"/>
        <w:bottom w:val="none" w:sz="0" w:space="0" w:color="auto"/>
        <w:right w:val="none" w:sz="0" w:space="0" w:color="auto"/>
      </w:divBdr>
    </w:div>
    <w:div w:id="1234269121">
      <w:bodyDiv w:val="1"/>
      <w:marLeft w:val="0"/>
      <w:marRight w:val="0"/>
      <w:marTop w:val="0"/>
      <w:marBottom w:val="0"/>
      <w:divBdr>
        <w:top w:val="none" w:sz="0" w:space="0" w:color="auto"/>
        <w:left w:val="none" w:sz="0" w:space="0" w:color="auto"/>
        <w:bottom w:val="none" w:sz="0" w:space="0" w:color="auto"/>
        <w:right w:val="none" w:sz="0" w:space="0" w:color="auto"/>
      </w:divBdr>
    </w:div>
    <w:div w:id="1443838499">
      <w:bodyDiv w:val="1"/>
      <w:marLeft w:val="0"/>
      <w:marRight w:val="0"/>
      <w:marTop w:val="0"/>
      <w:marBottom w:val="0"/>
      <w:divBdr>
        <w:top w:val="none" w:sz="0" w:space="0" w:color="auto"/>
        <w:left w:val="none" w:sz="0" w:space="0" w:color="auto"/>
        <w:bottom w:val="none" w:sz="0" w:space="0" w:color="auto"/>
        <w:right w:val="none" w:sz="0" w:space="0" w:color="auto"/>
      </w:divBdr>
    </w:div>
    <w:div w:id="1504931684">
      <w:bodyDiv w:val="1"/>
      <w:marLeft w:val="0"/>
      <w:marRight w:val="0"/>
      <w:marTop w:val="0"/>
      <w:marBottom w:val="0"/>
      <w:divBdr>
        <w:top w:val="none" w:sz="0" w:space="0" w:color="auto"/>
        <w:left w:val="none" w:sz="0" w:space="0" w:color="auto"/>
        <w:bottom w:val="none" w:sz="0" w:space="0" w:color="auto"/>
        <w:right w:val="none" w:sz="0" w:space="0" w:color="auto"/>
      </w:divBdr>
    </w:div>
    <w:div w:id="1519351688">
      <w:bodyDiv w:val="1"/>
      <w:marLeft w:val="0"/>
      <w:marRight w:val="0"/>
      <w:marTop w:val="0"/>
      <w:marBottom w:val="0"/>
      <w:divBdr>
        <w:top w:val="none" w:sz="0" w:space="0" w:color="auto"/>
        <w:left w:val="none" w:sz="0" w:space="0" w:color="auto"/>
        <w:bottom w:val="none" w:sz="0" w:space="0" w:color="auto"/>
        <w:right w:val="none" w:sz="0" w:space="0" w:color="auto"/>
      </w:divBdr>
      <w:divsChild>
        <w:div w:id="1959216198">
          <w:marLeft w:val="0"/>
          <w:marRight w:val="0"/>
          <w:marTop w:val="0"/>
          <w:marBottom w:val="0"/>
          <w:divBdr>
            <w:top w:val="none" w:sz="0" w:space="0" w:color="auto"/>
            <w:left w:val="none" w:sz="0" w:space="0" w:color="auto"/>
            <w:bottom w:val="none" w:sz="0" w:space="0" w:color="auto"/>
            <w:right w:val="none" w:sz="0" w:space="0" w:color="auto"/>
          </w:divBdr>
        </w:div>
      </w:divsChild>
    </w:div>
    <w:div w:id="1530794733">
      <w:bodyDiv w:val="1"/>
      <w:marLeft w:val="0"/>
      <w:marRight w:val="0"/>
      <w:marTop w:val="0"/>
      <w:marBottom w:val="0"/>
      <w:divBdr>
        <w:top w:val="none" w:sz="0" w:space="0" w:color="auto"/>
        <w:left w:val="none" w:sz="0" w:space="0" w:color="auto"/>
        <w:bottom w:val="none" w:sz="0" w:space="0" w:color="auto"/>
        <w:right w:val="none" w:sz="0" w:space="0" w:color="auto"/>
      </w:divBdr>
    </w:div>
    <w:div w:id="1549536114">
      <w:bodyDiv w:val="1"/>
      <w:marLeft w:val="0"/>
      <w:marRight w:val="0"/>
      <w:marTop w:val="0"/>
      <w:marBottom w:val="0"/>
      <w:divBdr>
        <w:top w:val="none" w:sz="0" w:space="0" w:color="auto"/>
        <w:left w:val="none" w:sz="0" w:space="0" w:color="auto"/>
        <w:bottom w:val="none" w:sz="0" w:space="0" w:color="auto"/>
        <w:right w:val="none" w:sz="0" w:space="0" w:color="auto"/>
      </w:divBdr>
      <w:divsChild>
        <w:div w:id="1854226932">
          <w:marLeft w:val="0"/>
          <w:marRight w:val="0"/>
          <w:marTop w:val="0"/>
          <w:marBottom w:val="0"/>
          <w:divBdr>
            <w:top w:val="none" w:sz="0" w:space="0" w:color="auto"/>
            <w:left w:val="none" w:sz="0" w:space="0" w:color="auto"/>
            <w:bottom w:val="none" w:sz="0" w:space="0" w:color="auto"/>
            <w:right w:val="none" w:sz="0" w:space="0" w:color="auto"/>
          </w:divBdr>
        </w:div>
      </w:divsChild>
    </w:div>
    <w:div w:id="1569220012">
      <w:bodyDiv w:val="1"/>
      <w:marLeft w:val="0"/>
      <w:marRight w:val="0"/>
      <w:marTop w:val="0"/>
      <w:marBottom w:val="0"/>
      <w:divBdr>
        <w:top w:val="none" w:sz="0" w:space="0" w:color="auto"/>
        <w:left w:val="none" w:sz="0" w:space="0" w:color="auto"/>
        <w:bottom w:val="none" w:sz="0" w:space="0" w:color="auto"/>
        <w:right w:val="none" w:sz="0" w:space="0" w:color="auto"/>
      </w:divBdr>
      <w:divsChild>
        <w:div w:id="920607039">
          <w:marLeft w:val="0"/>
          <w:marRight w:val="0"/>
          <w:marTop w:val="0"/>
          <w:marBottom w:val="0"/>
          <w:divBdr>
            <w:top w:val="none" w:sz="0" w:space="0" w:color="auto"/>
            <w:left w:val="none" w:sz="0" w:space="0" w:color="auto"/>
            <w:bottom w:val="none" w:sz="0" w:space="0" w:color="auto"/>
            <w:right w:val="none" w:sz="0" w:space="0" w:color="auto"/>
          </w:divBdr>
          <w:divsChild>
            <w:div w:id="387804132">
              <w:marLeft w:val="0"/>
              <w:marRight w:val="0"/>
              <w:marTop w:val="0"/>
              <w:marBottom w:val="0"/>
              <w:divBdr>
                <w:top w:val="none" w:sz="0" w:space="0" w:color="auto"/>
                <w:left w:val="none" w:sz="0" w:space="0" w:color="auto"/>
                <w:bottom w:val="none" w:sz="0" w:space="0" w:color="auto"/>
                <w:right w:val="none" w:sz="0" w:space="0" w:color="auto"/>
              </w:divBdr>
              <w:divsChild>
                <w:div w:id="115095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0307548">
      <w:bodyDiv w:val="1"/>
      <w:marLeft w:val="0"/>
      <w:marRight w:val="0"/>
      <w:marTop w:val="0"/>
      <w:marBottom w:val="0"/>
      <w:divBdr>
        <w:top w:val="none" w:sz="0" w:space="0" w:color="auto"/>
        <w:left w:val="none" w:sz="0" w:space="0" w:color="auto"/>
        <w:bottom w:val="none" w:sz="0" w:space="0" w:color="auto"/>
        <w:right w:val="none" w:sz="0" w:space="0" w:color="auto"/>
      </w:divBdr>
      <w:divsChild>
        <w:div w:id="363987717">
          <w:marLeft w:val="0"/>
          <w:marRight w:val="0"/>
          <w:marTop w:val="0"/>
          <w:marBottom w:val="0"/>
          <w:divBdr>
            <w:top w:val="none" w:sz="0" w:space="0" w:color="auto"/>
            <w:left w:val="none" w:sz="0" w:space="0" w:color="auto"/>
            <w:bottom w:val="none" w:sz="0" w:space="0" w:color="auto"/>
            <w:right w:val="none" w:sz="0" w:space="0" w:color="auto"/>
          </w:divBdr>
        </w:div>
      </w:divsChild>
    </w:div>
    <w:div w:id="1708489124">
      <w:bodyDiv w:val="1"/>
      <w:marLeft w:val="0"/>
      <w:marRight w:val="0"/>
      <w:marTop w:val="0"/>
      <w:marBottom w:val="0"/>
      <w:divBdr>
        <w:top w:val="none" w:sz="0" w:space="0" w:color="auto"/>
        <w:left w:val="none" w:sz="0" w:space="0" w:color="auto"/>
        <w:bottom w:val="none" w:sz="0" w:space="0" w:color="auto"/>
        <w:right w:val="none" w:sz="0" w:space="0" w:color="auto"/>
      </w:divBdr>
    </w:div>
    <w:div w:id="1724450898">
      <w:bodyDiv w:val="1"/>
      <w:marLeft w:val="0"/>
      <w:marRight w:val="0"/>
      <w:marTop w:val="0"/>
      <w:marBottom w:val="0"/>
      <w:divBdr>
        <w:top w:val="none" w:sz="0" w:space="0" w:color="auto"/>
        <w:left w:val="none" w:sz="0" w:space="0" w:color="auto"/>
        <w:bottom w:val="none" w:sz="0" w:space="0" w:color="auto"/>
        <w:right w:val="none" w:sz="0" w:space="0" w:color="auto"/>
      </w:divBdr>
    </w:div>
    <w:div w:id="1766264546">
      <w:bodyDiv w:val="1"/>
      <w:marLeft w:val="0"/>
      <w:marRight w:val="0"/>
      <w:marTop w:val="0"/>
      <w:marBottom w:val="0"/>
      <w:divBdr>
        <w:top w:val="none" w:sz="0" w:space="0" w:color="auto"/>
        <w:left w:val="none" w:sz="0" w:space="0" w:color="auto"/>
        <w:bottom w:val="none" w:sz="0" w:space="0" w:color="auto"/>
        <w:right w:val="none" w:sz="0" w:space="0" w:color="auto"/>
      </w:divBdr>
    </w:div>
    <w:div w:id="1932738547">
      <w:bodyDiv w:val="1"/>
      <w:marLeft w:val="0"/>
      <w:marRight w:val="0"/>
      <w:marTop w:val="0"/>
      <w:marBottom w:val="0"/>
      <w:divBdr>
        <w:top w:val="none" w:sz="0" w:space="0" w:color="auto"/>
        <w:left w:val="none" w:sz="0" w:space="0" w:color="auto"/>
        <w:bottom w:val="none" w:sz="0" w:space="0" w:color="auto"/>
        <w:right w:val="none" w:sz="0" w:space="0" w:color="auto"/>
      </w:divBdr>
      <w:divsChild>
        <w:div w:id="1179851480">
          <w:marLeft w:val="0"/>
          <w:marRight w:val="0"/>
          <w:marTop w:val="0"/>
          <w:marBottom w:val="0"/>
          <w:divBdr>
            <w:top w:val="none" w:sz="0" w:space="0" w:color="auto"/>
            <w:left w:val="none" w:sz="0" w:space="0" w:color="auto"/>
            <w:bottom w:val="none" w:sz="0" w:space="0" w:color="auto"/>
            <w:right w:val="none" w:sz="0" w:space="0" w:color="auto"/>
          </w:divBdr>
          <w:divsChild>
            <w:div w:id="605386485">
              <w:marLeft w:val="0"/>
              <w:marRight w:val="0"/>
              <w:marTop w:val="0"/>
              <w:marBottom w:val="0"/>
              <w:divBdr>
                <w:top w:val="none" w:sz="0" w:space="0" w:color="auto"/>
                <w:left w:val="none" w:sz="0" w:space="0" w:color="auto"/>
                <w:bottom w:val="none" w:sz="0" w:space="0" w:color="auto"/>
                <w:right w:val="none" w:sz="0" w:space="0" w:color="auto"/>
              </w:divBdr>
              <w:divsChild>
                <w:div w:id="241836535">
                  <w:marLeft w:val="0"/>
                  <w:marRight w:val="0"/>
                  <w:marTop w:val="0"/>
                  <w:marBottom w:val="0"/>
                  <w:divBdr>
                    <w:top w:val="none" w:sz="0" w:space="0" w:color="auto"/>
                    <w:left w:val="none" w:sz="0" w:space="0" w:color="auto"/>
                    <w:bottom w:val="none" w:sz="0" w:space="0" w:color="auto"/>
                    <w:right w:val="none" w:sz="0" w:space="0" w:color="auto"/>
                  </w:divBdr>
                  <w:divsChild>
                    <w:div w:id="434833806">
                      <w:marLeft w:val="0"/>
                      <w:marRight w:val="0"/>
                      <w:marTop w:val="0"/>
                      <w:marBottom w:val="0"/>
                      <w:divBdr>
                        <w:top w:val="none" w:sz="0" w:space="0" w:color="auto"/>
                        <w:left w:val="none" w:sz="0" w:space="0" w:color="auto"/>
                        <w:bottom w:val="none" w:sz="0" w:space="0" w:color="auto"/>
                        <w:right w:val="none" w:sz="0" w:space="0" w:color="auto"/>
                      </w:divBdr>
                      <w:divsChild>
                        <w:div w:id="873729542">
                          <w:marLeft w:val="0"/>
                          <w:marRight w:val="0"/>
                          <w:marTop w:val="0"/>
                          <w:marBottom w:val="0"/>
                          <w:divBdr>
                            <w:top w:val="none" w:sz="0" w:space="0" w:color="auto"/>
                            <w:left w:val="none" w:sz="0" w:space="0" w:color="auto"/>
                            <w:bottom w:val="none" w:sz="0" w:space="0" w:color="auto"/>
                            <w:right w:val="none" w:sz="0" w:space="0" w:color="auto"/>
                          </w:divBdr>
                          <w:divsChild>
                            <w:div w:id="33970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s://www.mitsubishi-cnc.de/"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MitsubishiElectric.de" TargetMode="External"/><Relationship Id="rId2" Type="http://schemas.openxmlformats.org/officeDocument/2006/relationships/customXml" Target="../customXml/item2.xml"/><Relationship Id="rId16" Type="http://schemas.openxmlformats.org/officeDocument/2006/relationships/image" Target="media/image40.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g"/><Relationship Id="rId10" Type="http://schemas.openxmlformats.org/officeDocument/2006/relationships/endnotes" Target="endnotes.xml"/><Relationship Id="rId19" Type="http://schemas.openxmlformats.org/officeDocument/2006/relationships/hyperlink" Target="http://www.mitsubishielectric-edm.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itsubishielectric-cnc.de"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a86cc5ac-bebc-419c-b2c7-8bb685e2a82e">
      <Terms xmlns="http://schemas.microsoft.com/office/infopath/2007/PartnerControls"/>
    </lcf76f155ced4ddcb4097134ff3c332f>
    <TaxCatchAll xmlns="befa33bd-d94f-430f-aef1-5ab98afa7cc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486A59546260E4E909075471FAD5B84" ma:contentTypeVersion="17" ma:contentTypeDescription="Create a new document." ma:contentTypeScope="" ma:versionID="3824228586bb2773bdd5cca32a118f12">
  <xsd:schema xmlns:xsd="http://www.w3.org/2001/XMLSchema" xmlns:xs="http://www.w3.org/2001/XMLSchema" xmlns:p="http://schemas.microsoft.com/office/2006/metadata/properties" xmlns:ns1="http://schemas.microsoft.com/sharepoint/v3" xmlns:ns2="a86cc5ac-bebc-419c-b2c7-8bb685e2a82e" xmlns:ns3="befa33bd-d94f-430f-aef1-5ab98afa7ccf" xmlns:ns4="24af3266-19b2-49e6-8e01-16ee5639ea46" targetNamespace="http://schemas.microsoft.com/office/2006/metadata/properties" ma:root="true" ma:fieldsID="b094e17fd26354997ce373fb5b4ea880" ns1:_="" ns2:_="" ns3:_="" ns4:_="">
    <xsd:import namespace="http://schemas.microsoft.com/sharepoint/v3"/>
    <xsd:import namespace="a86cc5ac-bebc-419c-b2c7-8bb685e2a82e"/>
    <xsd:import namespace="befa33bd-d94f-430f-aef1-5ab98afa7ccf"/>
    <xsd:import namespace="24af3266-19b2-49e6-8e01-16ee5639ea4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1:_ip_UnifiedCompliancePolicyProperties" minOccurs="0"/>
                <xsd:element ref="ns1:_ip_UnifiedCompliancePolicyUIAction"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2:lcf76f155ced4ddcb4097134ff3c332f" minOccurs="0"/>
                <xsd:element ref="ns3:TaxCatchAll" minOccurs="0"/>
                <xsd:element ref="ns2:MediaServiceOCR" minOccurs="0"/>
                <xsd:element ref="ns4:SharedWithUsers" minOccurs="0"/>
                <xsd:element ref="ns4: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Unified Compliance Policy Properties" ma:hidden="true" ma:internalName="_ip_UnifiedCompliancePolicyProperties">
      <xsd:simpleType>
        <xsd:restriction base="dms:Note"/>
      </xsd:simpleType>
    </xsd:element>
    <xsd:element name="_ip_UnifiedCompliancePolicyUIAction" ma:index="1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86cc5ac-bebc-419c-b2c7-8bb685e2a8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Location" ma:index="17" nillable="true" ma:displayName="Location" ma:description="" ma:indexed="true"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efa33bd-d94f-430f-aef1-5ab98afa7ccf"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9635173f-cdcc-458d-b197-8b106043eb61}" ma:internalName="TaxCatchAll" ma:showField="CatchAllData" ma:web="24af3266-19b2-49e6-8e01-16ee5639ea4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4af3266-19b2-49e6-8e01-16ee5639ea46"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67AB1A-3DFD-4036-B8FF-F814481EC8C5}">
  <ds:schemaRefs>
    <ds:schemaRef ds:uri="http://schemas.microsoft.com/sharepoint/v3/contenttype/forms"/>
  </ds:schemaRefs>
</ds:datastoreItem>
</file>

<file path=customXml/itemProps2.xml><?xml version="1.0" encoding="utf-8"?>
<ds:datastoreItem xmlns:ds="http://schemas.openxmlformats.org/officeDocument/2006/customXml" ds:itemID="{284DA25E-4FAD-40C0-866A-4466AC47EF1F}">
  <ds:schemaRefs>
    <ds:schemaRef ds:uri="http://schemas.microsoft.com/office/2006/metadata/properties"/>
    <ds:schemaRef ds:uri="http://schemas.microsoft.com/office/infopath/2007/PartnerControls"/>
    <ds:schemaRef ds:uri="http://schemas.microsoft.com/sharepoint/v3"/>
    <ds:schemaRef ds:uri="a86cc5ac-bebc-419c-b2c7-8bb685e2a82e"/>
    <ds:schemaRef ds:uri="befa33bd-d94f-430f-aef1-5ab98afa7ccf"/>
  </ds:schemaRefs>
</ds:datastoreItem>
</file>

<file path=customXml/itemProps3.xml><?xml version="1.0" encoding="utf-8"?>
<ds:datastoreItem xmlns:ds="http://schemas.openxmlformats.org/officeDocument/2006/customXml" ds:itemID="{EA170049-80D4-4BAA-8004-CDFC89043E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86cc5ac-bebc-419c-b2c7-8bb685e2a82e"/>
    <ds:schemaRef ds:uri="befa33bd-d94f-430f-aef1-5ab98afa7ccf"/>
    <ds:schemaRef ds:uri="24af3266-19b2-49e6-8e01-16ee5639ea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DE177C-BCB8-E541-8E96-5B9C333C1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1247</Words>
  <Characters>7858</Characters>
  <Application>Microsoft Office Word</Application>
  <DocSecurity>0</DocSecurity>
  <Lines>65</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Mitsubishi Electric Europe B.V.</Company>
  <LinksUpToDate>false</LinksUpToDate>
  <CharactersWithSpaces>9087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Krüger;Alica.Krueger@meg.mee.com</dc:creator>
  <cp:lastModifiedBy>Krueger, Alica</cp:lastModifiedBy>
  <cp:revision>4</cp:revision>
  <cp:lastPrinted>2020-12-01T12:39:00Z</cp:lastPrinted>
  <dcterms:created xsi:type="dcterms:W3CDTF">2024-08-20T11:12:00Z</dcterms:created>
  <dcterms:modified xsi:type="dcterms:W3CDTF">2024-08-20T13:48:00Z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UseHeader">
    <vt:bool>false</vt:bool>
  </property>
  <property fmtid="{D5CDD505-2E9C-101B-9397-08002B2CF9AE}" pid="3" name="HeaderFirstPageDifferent">
    <vt:bool>false</vt:bool>
  </property>
  <property fmtid="{D5CDD505-2E9C-101B-9397-08002B2CF9AE}" pid="4" name="HeaderUseDesignElement">
    <vt:bool>false</vt:bool>
  </property>
  <property fmtid="{D5CDD505-2E9C-101B-9397-08002B2CF9AE}" pid="5" name="Klima">
    <vt:lpwstr>$Klima1$</vt:lpwstr>
  </property>
  <property fmtid="{D5CDD505-2E9C-101B-9397-08002B2CF9AE}" pid="6" name="ContentTypeId">
    <vt:lpwstr>0x0101000486A59546260E4E909075471FAD5B84</vt:lpwstr>
  </property>
  <property fmtid="{D5CDD505-2E9C-101B-9397-08002B2CF9AE}" pid="7" name="MSIP_Label_a87745f0-8773-44c3-a47c-df7d27f717fa_ActionId">
    <vt:lpwstr>1ff2ec1c-8ab3-4503-acb8-8c99f6d25889</vt:lpwstr>
  </property>
  <property fmtid="{D5CDD505-2E9C-101B-9397-08002B2CF9AE}" pid="8" name="MSIP_Label_a87745f0-8773-44c3-a47c-df7d27f717fa_Name">
    <vt:lpwstr>For internal use only</vt:lpwstr>
  </property>
  <property fmtid="{D5CDD505-2E9C-101B-9397-08002B2CF9AE}" pid="9" name="MSIP_Label_a87745f0-8773-44c3-a47c-df7d27f717fa_SetDate">
    <vt:lpwstr>2024-08-16T09:37:07Z</vt:lpwstr>
  </property>
  <property fmtid="{D5CDD505-2E9C-101B-9397-08002B2CF9AE}" pid="10" name="MSIP_Label_a87745f0-8773-44c3-a47c-df7d27f717fa_SiteId">
    <vt:lpwstr>1f141cfd-a6c5-4e9a-bf84-7116c141e5f4</vt:lpwstr>
  </property>
  <property fmtid="{D5CDD505-2E9C-101B-9397-08002B2CF9AE}" pid="11" name="MSIP_Label_a87745f0-8773-44c3-a47c-df7d27f717fa_Enabled">
    <vt:lpwstr>True</vt:lpwstr>
  </property>
  <property fmtid="{D5CDD505-2E9C-101B-9397-08002B2CF9AE}" pid="12" name="MSIP_Label_a87745f0-8773-44c3-a47c-df7d27f717fa_Removed">
    <vt:lpwstr>False</vt:lpwstr>
  </property>
  <property fmtid="{D5CDD505-2E9C-101B-9397-08002B2CF9AE}" pid="13" name="MSIP_Label_a87745f0-8773-44c3-a47c-df7d27f717fa_Extended_MSFT_Method">
    <vt:lpwstr>Standard</vt:lpwstr>
  </property>
  <property fmtid="{D5CDD505-2E9C-101B-9397-08002B2CF9AE}" pid="14" name="Sensitivity">
    <vt:lpwstr>For internal use only</vt:lpwstr>
  </property>
  <property fmtid="{D5CDD505-2E9C-101B-9397-08002B2CF9AE}" pid="15" name="MediaServiceImageTags">
    <vt:lpwstr/>
  </property>
</Properties>
</file>